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D07" w:rsidRDefault="00BC3D07">
      <w:pPr>
        <w:pStyle w:val="ConsPlusNormal"/>
        <w:jc w:val="right"/>
        <w:outlineLvl w:val="0"/>
        <w:rPr>
          <w:rFonts w:ascii="Times New Roman" w:hAnsi="Times New Roman" w:cs="Times New Roman"/>
          <w:sz w:val="24"/>
          <w:szCs w:val="24"/>
        </w:rPr>
      </w:pPr>
    </w:p>
    <w:p w:rsidR="00D648B8" w:rsidRDefault="00D648B8" w:rsidP="00D648B8">
      <w:pPr>
        <w:pStyle w:val="ConsPlusNormal"/>
        <w:jc w:val="right"/>
        <w:outlineLvl w:val="0"/>
        <w:rPr>
          <w:rFonts w:ascii="Times New Roman" w:hAnsi="Times New Roman" w:cs="Times New Roman"/>
          <w:sz w:val="24"/>
          <w:szCs w:val="24"/>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260E2E"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21.10.2020      2249</w:t>
      </w: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Default="00D648B8" w:rsidP="00D648B8">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D648B8" w:rsidRPr="00954A99" w:rsidRDefault="00D648B8" w:rsidP="00D648B8">
      <w:pPr>
        <w:widowControl w:val="0"/>
        <w:autoSpaceDE w:val="0"/>
        <w:autoSpaceDN w:val="0"/>
        <w:adjustRightInd w:val="0"/>
        <w:spacing w:after="0" w:line="240" w:lineRule="auto"/>
        <w:ind w:right="4961"/>
        <w:jc w:val="both"/>
        <w:rPr>
          <w:rFonts w:ascii="Times New Roman" w:eastAsia="Times New Roman" w:hAnsi="Times New Roman" w:cs="Times New Roman"/>
          <w:sz w:val="24"/>
          <w:szCs w:val="24"/>
          <w:lang w:eastAsia="ru-RU"/>
        </w:rPr>
      </w:pPr>
      <w:r w:rsidRPr="00954A99">
        <w:rPr>
          <w:rFonts w:ascii="Times New Roman" w:eastAsia="Times New Roman" w:hAnsi="Times New Roman" w:cs="Times New Roman"/>
          <w:bCs/>
          <w:sz w:val="24"/>
          <w:szCs w:val="24"/>
          <w:lang w:eastAsia="ru-RU"/>
        </w:rPr>
        <w:t xml:space="preserve">Об утверждении </w:t>
      </w:r>
      <w:r>
        <w:rPr>
          <w:rFonts w:ascii="Times New Roman" w:eastAsia="Times New Roman" w:hAnsi="Times New Roman" w:cs="Times New Roman"/>
          <w:sz w:val="24"/>
          <w:szCs w:val="24"/>
          <w:lang w:eastAsia="ru-RU"/>
        </w:rPr>
        <w:t>п</w:t>
      </w:r>
      <w:r w:rsidRPr="00954A99">
        <w:rPr>
          <w:rFonts w:ascii="Times New Roman" w:eastAsia="Times New Roman" w:hAnsi="Times New Roman" w:cs="Times New Roman"/>
          <w:sz w:val="24"/>
          <w:szCs w:val="24"/>
          <w:lang w:eastAsia="ru-RU"/>
        </w:rPr>
        <w:t>орядка оплаты труда в муниципальных учреждениях  муниципального образования «Кингисеппский муниципальный район» Ленинградской области по видам экономической деятельности</w:t>
      </w:r>
    </w:p>
    <w:p w:rsidR="00D648B8" w:rsidRPr="00AB6B0C" w:rsidRDefault="00D648B8" w:rsidP="00D648B8">
      <w:pPr>
        <w:spacing w:after="0" w:line="240" w:lineRule="auto"/>
        <w:jc w:val="both"/>
        <w:rPr>
          <w:rFonts w:ascii="Times New Roman" w:eastAsia="Times New Roman" w:hAnsi="Times New Roman" w:cs="Times New Roman"/>
          <w:sz w:val="24"/>
          <w:szCs w:val="24"/>
          <w:lang w:eastAsia="ru-RU"/>
        </w:rPr>
      </w:pPr>
    </w:p>
    <w:p w:rsidR="00D648B8" w:rsidRPr="00AB6B0C" w:rsidRDefault="00D648B8" w:rsidP="00D648B8">
      <w:pPr>
        <w:spacing w:after="0" w:line="240" w:lineRule="auto"/>
        <w:jc w:val="both"/>
        <w:rPr>
          <w:rFonts w:ascii="Times New Roman" w:eastAsia="Times New Roman" w:hAnsi="Times New Roman" w:cs="Times New Roman"/>
          <w:sz w:val="28"/>
          <w:szCs w:val="28"/>
          <w:highlight w:val="yellow"/>
          <w:lang w:eastAsia="ru-RU"/>
        </w:rPr>
      </w:pPr>
      <w:r w:rsidRPr="00AB6B0C">
        <w:rPr>
          <w:rFonts w:ascii="Times New Roman" w:eastAsia="Times New Roman" w:hAnsi="Times New Roman" w:cs="Times New Roman"/>
          <w:b/>
          <w:sz w:val="28"/>
          <w:szCs w:val="28"/>
          <w:lang w:eastAsia="ru-RU"/>
        </w:rPr>
        <w:t xml:space="preserve">         </w:t>
      </w:r>
      <w:r w:rsidRPr="00AB6B0C">
        <w:rPr>
          <w:rFonts w:ascii="Times New Roman" w:eastAsia="Times New Roman" w:hAnsi="Times New Roman" w:cs="Times New Roman"/>
          <w:sz w:val="28"/>
          <w:szCs w:val="28"/>
          <w:lang w:eastAsia="ru-RU"/>
        </w:rPr>
        <w:t>Во исполнение решения Совета депутатов МО «Кингисеппск</w:t>
      </w:r>
      <w:r>
        <w:rPr>
          <w:rFonts w:ascii="Times New Roman" w:eastAsia="Times New Roman" w:hAnsi="Times New Roman" w:cs="Times New Roman"/>
          <w:sz w:val="28"/>
          <w:szCs w:val="28"/>
          <w:lang w:eastAsia="ru-RU"/>
        </w:rPr>
        <w:t>ий</w:t>
      </w:r>
      <w:r w:rsidRPr="00AB6B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муниципальный район</w:t>
      </w:r>
      <w:r w:rsidRPr="00AB6B0C">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16.09.2020</w:t>
      </w:r>
      <w:r w:rsidRPr="00AB6B0C">
        <w:rPr>
          <w:rFonts w:ascii="Times New Roman" w:eastAsia="Times New Roman" w:hAnsi="Times New Roman" w:cs="Times New Roman"/>
          <w:sz w:val="28"/>
          <w:szCs w:val="28"/>
          <w:lang w:eastAsia="ru-RU"/>
        </w:rPr>
        <w:t xml:space="preserve"> года № </w:t>
      </w:r>
      <w:r>
        <w:rPr>
          <w:rFonts w:ascii="Times New Roman" w:eastAsia="Times New Roman" w:hAnsi="Times New Roman" w:cs="Times New Roman"/>
          <w:sz w:val="28"/>
          <w:szCs w:val="28"/>
          <w:lang w:eastAsia="ru-RU"/>
        </w:rPr>
        <w:t>148/4-с</w:t>
      </w:r>
      <w:r w:rsidRPr="00AB6B0C">
        <w:rPr>
          <w:rFonts w:ascii="Times New Roman" w:eastAsia="Times New Roman" w:hAnsi="Times New Roman" w:cs="Times New Roman"/>
          <w:sz w:val="28"/>
          <w:szCs w:val="28"/>
          <w:lang w:eastAsia="ru-RU"/>
        </w:rPr>
        <w:t xml:space="preserve"> «</w:t>
      </w:r>
      <w:r w:rsidR="00D14DC1" w:rsidRPr="00D14DC1">
        <w:rPr>
          <w:rFonts w:ascii="Times New Roman" w:eastAsia="Times New Roman" w:hAnsi="Times New Roman" w:cs="Times New Roman"/>
          <w:sz w:val="28"/>
          <w:szCs w:val="28"/>
          <w:lang w:eastAsia="ru-RU"/>
        </w:rPr>
        <w:t>Об утверждении положения о системе оплаты труда в муниципальных учреждениях муниципального образования «Кингисеппский  муниципальный район» Ленинградской области по видам экономической деятельности</w:t>
      </w:r>
      <w:r>
        <w:rPr>
          <w:rFonts w:ascii="Times New Roman" w:eastAsia="Times New Roman" w:hAnsi="Times New Roman" w:cs="Times New Roman"/>
          <w:sz w:val="28"/>
          <w:szCs w:val="28"/>
          <w:lang w:eastAsia="ru-RU"/>
        </w:rPr>
        <w:t>»</w:t>
      </w:r>
      <w:r w:rsidRPr="00AB6B0C">
        <w:rPr>
          <w:rFonts w:ascii="Times New Roman" w:eastAsia="Times New Roman" w:hAnsi="Times New Roman" w:cs="Times New Roman"/>
          <w:sz w:val="28"/>
          <w:szCs w:val="28"/>
          <w:lang w:eastAsia="ru-RU"/>
        </w:rPr>
        <w:t>, в соответствии с Трудовым Кодексом Российской Федерации, Федеральным Законом РФ от 06.10.2003 года № 131-ФЗ «Об общих принципах организации местного самоуправления в Российской Федерации», администрация</w:t>
      </w:r>
    </w:p>
    <w:p w:rsidR="00D648B8" w:rsidRPr="00260E2E" w:rsidRDefault="00D648B8" w:rsidP="00D648B8">
      <w:pPr>
        <w:spacing w:after="0" w:line="240" w:lineRule="auto"/>
        <w:ind w:left="142"/>
        <w:jc w:val="both"/>
        <w:rPr>
          <w:rFonts w:ascii="Times New Roman" w:eastAsia="Times New Roman" w:hAnsi="Times New Roman" w:cs="Times New Roman"/>
          <w:sz w:val="16"/>
          <w:szCs w:val="16"/>
          <w:lang w:eastAsia="ru-RU"/>
        </w:rPr>
      </w:pPr>
    </w:p>
    <w:p w:rsidR="00D648B8" w:rsidRPr="00260E2E" w:rsidRDefault="00D648B8" w:rsidP="00D648B8">
      <w:pPr>
        <w:spacing w:after="0" w:line="240" w:lineRule="auto"/>
        <w:jc w:val="both"/>
        <w:rPr>
          <w:rFonts w:ascii="Times New Roman" w:eastAsia="Times New Roman" w:hAnsi="Times New Roman" w:cs="Times New Roman"/>
          <w:sz w:val="28"/>
          <w:szCs w:val="28"/>
          <w:lang w:eastAsia="ru-RU"/>
        </w:rPr>
      </w:pPr>
      <w:proofErr w:type="gramStart"/>
      <w:r w:rsidRPr="00260E2E">
        <w:rPr>
          <w:rFonts w:ascii="Times New Roman" w:eastAsia="Times New Roman" w:hAnsi="Times New Roman" w:cs="Times New Roman"/>
          <w:b/>
          <w:sz w:val="28"/>
          <w:szCs w:val="28"/>
          <w:lang w:eastAsia="ru-RU"/>
        </w:rPr>
        <w:t>п</w:t>
      </w:r>
      <w:proofErr w:type="gramEnd"/>
      <w:r w:rsidRPr="00260E2E">
        <w:rPr>
          <w:rFonts w:ascii="Times New Roman" w:eastAsia="Times New Roman" w:hAnsi="Times New Roman" w:cs="Times New Roman"/>
          <w:b/>
          <w:sz w:val="28"/>
          <w:szCs w:val="28"/>
          <w:lang w:eastAsia="ru-RU"/>
        </w:rPr>
        <w:t xml:space="preserve"> о с т а н о в л я е т:</w:t>
      </w:r>
    </w:p>
    <w:p w:rsidR="00D648B8" w:rsidRPr="00260E2E" w:rsidRDefault="00D648B8" w:rsidP="00D648B8">
      <w:pPr>
        <w:spacing w:after="0" w:line="240" w:lineRule="auto"/>
        <w:ind w:left="142"/>
        <w:jc w:val="both"/>
        <w:rPr>
          <w:rFonts w:ascii="Times New Roman" w:eastAsia="Times New Roman" w:hAnsi="Times New Roman" w:cs="Times New Roman"/>
          <w:sz w:val="16"/>
          <w:szCs w:val="16"/>
          <w:lang w:eastAsia="ru-RU"/>
        </w:rPr>
      </w:pPr>
    </w:p>
    <w:p w:rsidR="00D648B8" w:rsidRPr="00260E2E" w:rsidRDefault="00D648B8" w:rsidP="00D648B8">
      <w:pPr>
        <w:pStyle w:val="ConsPlusTitle"/>
        <w:numPr>
          <w:ilvl w:val="0"/>
          <w:numId w:val="3"/>
        </w:numPr>
        <w:adjustRightInd w:val="0"/>
        <w:ind w:left="0" w:firstLine="709"/>
        <w:jc w:val="both"/>
        <w:rPr>
          <w:rFonts w:ascii="Times New Roman" w:hAnsi="Times New Roman" w:cs="Times New Roman"/>
          <w:b w:val="0"/>
          <w:bCs/>
          <w:sz w:val="28"/>
          <w:szCs w:val="28"/>
        </w:rPr>
      </w:pPr>
      <w:r w:rsidRPr="00260E2E">
        <w:rPr>
          <w:rFonts w:ascii="Times New Roman" w:hAnsi="Times New Roman" w:cs="Times New Roman"/>
          <w:b w:val="0"/>
          <w:bCs/>
          <w:sz w:val="28"/>
          <w:szCs w:val="28"/>
        </w:rPr>
        <w:t xml:space="preserve">Утвердить </w:t>
      </w:r>
      <w:r w:rsidRPr="00260E2E">
        <w:rPr>
          <w:rFonts w:ascii="Times New Roman" w:hAnsi="Times New Roman" w:cs="Times New Roman"/>
          <w:b w:val="0"/>
          <w:sz w:val="28"/>
          <w:szCs w:val="28"/>
        </w:rPr>
        <w:t>порядок оплаты труда в муниципальных учреждениях  муниципального образования «Кингисеппский муниципальный район» Ленинградской области по видам экономической деятельности</w:t>
      </w:r>
      <w:r w:rsidRPr="00260E2E">
        <w:rPr>
          <w:rFonts w:ascii="Times New Roman" w:hAnsi="Times New Roman" w:cs="Times New Roman"/>
          <w:b w:val="0"/>
          <w:bCs/>
          <w:sz w:val="28"/>
          <w:szCs w:val="28"/>
        </w:rPr>
        <w:t xml:space="preserve"> (приложение).</w:t>
      </w:r>
    </w:p>
    <w:p w:rsidR="00D648B8" w:rsidRDefault="00D648B8" w:rsidP="00D648B8">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proofErr w:type="gramStart"/>
      <w:r w:rsidRPr="00260E2E">
        <w:rPr>
          <w:rFonts w:ascii="Times New Roman" w:eastAsia="Times New Roman" w:hAnsi="Times New Roman" w:cs="Times New Roman"/>
          <w:bCs/>
          <w:sz w:val="28"/>
          <w:szCs w:val="28"/>
          <w:lang w:eastAsia="ru-RU"/>
        </w:rPr>
        <w:t>Главным распорядителям бюджетных средств бюджета МО</w:t>
      </w:r>
      <w:r w:rsidRPr="00A719A8">
        <w:rPr>
          <w:rFonts w:ascii="Times New Roman" w:eastAsia="Times New Roman" w:hAnsi="Times New Roman" w:cs="Times New Roman"/>
          <w:bCs/>
          <w:sz w:val="28"/>
          <w:szCs w:val="28"/>
          <w:lang w:eastAsia="ru-RU"/>
        </w:rPr>
        <w:t xml:space="preserve"> «Кингисеппск</w:t>
      </w:r>
      <w:r>
        <w:rPr>
          <w:rFonts w:ascii="Times New Roman" w:eastAsia="Times New Roman" w:hAnsi="Times New Roman" w:cs="Times New Roman"/>
          <w:bCs/>
          <w:sz w:val="28"/>
          <w:szCs w:val="28"/>
          <w:lang w:eastAsia="ru-RU"/>
        </w:rPr>
        <w:t>ий муниципальный район»</w:t>
      </w:r>
      <w:r w:rsidRPr="00A719A8">
        <w:rPr>
          <w:rFonts w:ascii="Times New Roman" w:eastAsia="Times New Roman" w:hAnsi="Times New Roman" w:cs="Times New Roman"/>
          <w:bCs/>
          <w:sz w:val="28"/>
          <w:szCs w:val="28"/>
          <w:lang w:eastAsia="ru-RU"/>
        </w:rPr>
        <w:t>, которым подведомственны муниципальные учреждения, подготовить проекты муниципальных правовых актов о внесении изменений (при необходимости) в положения о материальном стимулировании руководителей муниципальных учреждений МО «Кингисеппск</w:t>
      </w:r>
      <w:r>
        <w:rPr>
          <w:rFonts w:ascii="Times New Roman" w:eastAsia="Times New Roman" w:hAnsi="Times New Roman" w:cs="Times New Roman"/>
          <w:bCs/>
          <w:sz w:val="28"/>
          <w:szCs w:val="28"/>
          <w:lang w:eastAsia="ru-RU"/>
        </w:rPr>
        <w:t>ий муниципальный район</w:t>
      </w:r>
      <w:r w:rsidRPr="00A719A8">
        <w:rPr>
          <w:rFonts w:ascii="Times New Roman" w:eastAsia="Times New Roman" w:hAnsi="Times New Roman" w:cs="Times New Roman"/>
          <w:bCs/>
          <w:sz w:val="28"/>
          <w:szCs w:val="28"/>
          <w:lang w:eastAsia="ru-RU"/>
        </w:rPr>
        <w:t>» и критериев и показателей эффективности и результативности деятельности муниципальных учреждений МО «Кингисеппск</w:t>
      </w:r>
      <w:r>
        <w:rPr>
          <w:rFonts w:ascii="Times New Roman" w:eastAsia="Times New Roman" w:hAnsi="Times New Roman" w:cs="Times New Roman"/>
          <w:bCs/>
          <w:sz w:val="28"/>
          <w:szCs w:val="28"/>
          <w:lang w:eastAsia="ru-RU"/>
        </w:rPr>
        <w:t>ий муниципальный район</w:t>
      </w:r>
      <w:r w:rsidRPr="00A719A8">
        <w:rPr>
          <w:rFonts w:ascii="Times New Roman" w:eastAsia="Times New Roman" w:hAnsi="Times New Roman" w:cs="Times New Roman"/>
          <w:bCs/>
          <w:sz w:val="28"/>
          <w:szCs w:val="28"/>
          <w:lang w:eastAsia="ru-RU"/>
        </w:rPr>
        <w:t>» и их руководителей.</w:t>
      </w:r>
      <w:proofErr w:type="gramEnd"/>
    </w:p>
    <w:p w:rsidR="00D648B8" w:rsidRDefault="00D648B8" w:rsidP="00D648B8">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соответствии с Трудовым кодексом Российской Федерации предупредить работников об изменении системы оплаты труда:</w:t>
      </w:r>
    </w:p>
    <w:p w:rsidR="00D648B8" w:rsidRDefault="00D648B8" w:rsidP="00D648B8">
      <w:pPr>
        <w:pStyle w:val="a7"/>
        <w:widowControl w:val="0"/>
        <w:numPr>
          <w:ilvl w:val="1"/>
          <w:numId w:val="3"/>
        </w:numPr>
        <w:autoSpaceDE w:val="0"/>
        <w:autoSpaceDN w:val="0"/>
        <w:adjustRightInd w:val="0"/>
        <w:spacing w:after="0" w:line="240" w:lineRule="auto"/>
        <w:ind w:left="0"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Руководителям муниципальных учреждений – работников муниципальных учреждений в соответствии с заключенными трудовыми договорами;</w:t>
      </w:r>
    </w:p>
    <w:p w:rsidR="00D648B8" w:rsidRPr="00C164EF" w:rsidRDefault="00D648B8" w:rsidP="00D648B8">
      <w:pPr>
        <w:pStyle w:val="a7"/>
        <w:widowControl w:val="0"/>
        <w:numPr>
          <w:ilvl w:val="1"/>
          <w:numId w:val="3"/>
        </w:numPr>
        <w:autoSpaceDE w:val="0"/>
        <w:autoSpaceDN w:val="0"/>
        <w:adjustRightInd w:val="0"/>
        <w:spacing w:after="0" w:line="240" w:lineRule="auto"/>
        <w:ind w:left="0"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Отделу кадров администрации МО «Кингисеппский муниципальный район» - руководителей муниципальных учреждений</w:t>
      </w:r>
      <w:r w:rsidRPr="000406A9">
        <w:t xml:space="preserve"> </w:t>
      </w:r>
      <w:r w:rsidRPr="000406A9">
        <w:rPr>
          <w:rFonts w:ascii="Times New Roman" w:eastAsia="Times New Roman" w:hAnsi="Times New Roman" w:cs="Times New Roman"/>
          <w:bCs/>
          <w:sz w:val="28"/>
          <w:szCs w:val="28"/>
          <w:lang w:eastAsia="ru-RU"/>
        </w:rPr>
        <w:t>в соответствии с заключенными срочными трудовыми договорами</w:t>
      </w:r>
      <w:r>
        <w:rPr>
          <w:rFonts w:ascii="Times New Roman" w:eastAsia="Times New Roman" w:hAnsi="Times New Roman" w:cs="Times New Roman"/>
          <w:bCs/>
          <w:sz w:val="28"/>
          <w:szCs w:val="28"/>
          <w:lang w:eastAsia="ru-RU"/>
        </w:rPr>
        <w:t>.</w:t>
      </w:r>
    </w:p>
    <w:p w:rsidR="00D648B8" w:rsidRDefault="00D648B8" w:rsidP="00D648B8">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Настоящее постановление вступает в силу с 01.01.2021 года.</w:t>
      </w:r>
    </w:p>
    <w:p w:rsidR="00D648B8" w:rsidRPr="00AB6B0C"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Pr="00AB6B0C">
        <w:rPr>
          <w:rFonts w:ascii="Times New Roman" w:eastAsia="Times New Roman" w:hAnsi="Times New Roman" w:cs="Times New Roman"/>
          <w:bCs/>
          <w:sz w:val="28"/>
          <w:szCs w:val="28"/>
          <w:lang w:eastAsia="ru-RU"/>
        </w:rPr>
        <w:t xml:space="preserve">.  Считать утратившими силу </w:t>
      </w:r>
      <w:r>
        <w:rPr>
          <w:rFonts w:ascii="Times New Roman" w:eastAsia="Times New Roman" w:hAnsi="Times New Roman" w:cs="Times New Roman"/>
          <w:bCs/>
          <w:sz w:val="28"/>
          <w:szCs w:val="28"/>
          <w:lang w:eastAsia="ru-RU"/>
        </w:rPr>
        <w:t xml:space="preserve">с 01.01.2021 года </w:t>
      </w:r>
      <w:r w:rsidRPr="00AB6B0C">
        <w:rPr>
          <w:rFonts w:ascii="Times New Roman" w:eastAsia="Times New Roman" w:hAnsi="Times New Roman" w:cs="Times New Roman"/>
          <w:bCs/>
          <w:sz w:val="28"/>
          <w:szCs w:val="28"/>
          <w:lang w:eastAsia="ru-RU"/>
        </w:rPr>
        <w:t>следующие постановления администрации МО «</w:t>
      </w:r>
      <w:r w:rsidRPr="00A719A8">
        <w:rPr>
          <w:rFonts w:ascii="Times New Roman" w:eastAsia="Times New Roman" w:hAnsi="Times New Roman" w:cs="Times New Roman"/>
          <w:bCs/>
          <w:sz w:val="28"/>
          <w:szCs w:val="28"/>
          <w:lang w:eastAsia="ru-RU"/>
        </w:rPr>
        <w:t>Кингисеппск</w:t>
      </w:r>
      <w:r>
        <w:rPr>
          <w:rFonts w:ascii="Times New Roman" w:eastAsia="Times New Roman" w:hAnsi="Times New Roman" w:cs="Times New Roman"/>
          <w:bCs/>
          <w:sz w:val="28"/>
          <w:szCs w:val="28"/>
          <w:lang w:eastAsia="ru-RU"/>
        </w:rPr>
        <w:t>ий муниципальный район</w:t>
      </w:r>
      <w:r w:rsidRPr="00AB6B0C">
        <w:rPr>
          <w:rFonts w:ascii="Times New Roman" w:eastAsia="Times New Roman" w:hAnsi="Times New Roman" w:cs="Times New Roman"/>
          <w:bCs/>
          <w:sz w:val="28"/>
          <w:szCs w:val="28"/>
          <w:lang w:eastAsia="ru-RU"/>
        </w:rPr>
        <w:t>»:</w:t>
      </w:r>
    </w:p>
    <w:p w:rsidR="00D648B8" w:rsidRPr="00AB6B0C"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AB6B0C">
        <w:rPr>
          <w:rFonts w:ascii="Times New Roman" w:eastAsia="Times New Roman" w:hAnsi="Times New Roman" w:cs="Times New Roman"/>
          <w:bCs/>
          <w:sz w:val="28"/>
          <w:szCs w:val="28"/>
          <w:lang w:eastAsia="ru-RU"/>
        </w:rPr>
        <w:t xml:space="preserve">- от </w:t>
      </w:r>
      <w:r>
        <w:rPr>
          <w:rFonts w:ascii="Times New Roman" w:eastAsia="Times New Roman" w:hAnsi="Times New Roman" w:cs="Times New Roman"/>
          <w:bCs/>
          <w:sz w:val="28"/>
          <w:szCs w:val="28"/>
          <w:lang w:eastAsia="ru-RU"/>
        </w:rPr>
        <w:t>21.09.2011 года № 2103</w:t>
      </w:r>
      <w:r w:rsidRPr="00AB6B0C">
        <w:rPr>
          <w:rFonts w:ascii="Times New Roman" w:eastAsia="Times New Roman" w:hAnsi="Times New Roman" w:cs="Times New Roman"/>
          <w:bCs/>
          <w:sz w:val="28"/>
          <w:szCs w:val="28"/>
          <w:lang w:eastAsia="ru-RU"/>
        </w:rPr>
        <w:t xml:space="preserve"> «</w:t>
      </w:r>
      <w:r w:rsidRPr="00D648B8">
        <w:rPr>
          <w:rFonts w:ascii="Times New Roman" w:eastAsia="Times New Roman" w:hAnsi="Times New Roman" w:cs="Times New Roman"/>
          <w:bCs/>
          <w:sz w:val="28"/>
          <w:szCs w:val="28"/>
          <w:lang w:eastAsia="ru-RU"/>
        </w:rPr>
        <w:t>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r w:rsidRPr="00AB6B0C">
        <w:rPr>
          <w:rFonts w:ascii="Times New Roman" w:eastAsia="Times New Roman" w:hAnsi="Times New Roman" w:cs="Times New Roman"/>
          <w:bCs/>
          <w:sz w:val="28"/>
          <w:szCs w:val="28"/>
          <w:lang w:eastAsia="ru-RU"/>
        </w:rPr>
        <w:t>»;</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AB6B0C">
        <w:rPr>
          <w:rFonts w:ascii="Times New Roman" w:eastAsia="Times New Roman" w:hAnsi="Times New Roman" w:cs="Times New Roman"/>
          <w:bCs/>
          <w:sz w:val="28"/>
          <w:szCs w:val="28"/>
          <w:lang w:eastAsia="ru-RU"/>
        </w:rPr>
        <w:t xml:space="preserve">- </w:t>
      </w:r>
      <w:r w:rsidRPr="00226506">
        <w:rPr>
          <w:rFonts w:ascii="Times New Roman" w:eastAsia="Times New Roman" w:hAnsi="Times New Roman" w:cs="Times New Roman"/>
          <w:bCs/>
          <w:sz w:val="28"/>
          <w:szCs w:val="28"/>
          <w:lang w:eastAsia="ru-RU"/>
        </w:rPr>
        <w:t>от 31.10.2011 года № 2429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16.12.2011</w:t>
      </w:r>
      <w:r w:rsidRPr="00226506">
        <w:rPr>
          <w:rFonts w:ascii="Times New Roman" w:eastAsia="Times New Roman" w:hAnsi="Times New Roman" w:cs="Times New Roman"/>
          <w:bCs/>
          <w:sz w:val="28"/>
          <w:szCs w:val="28"/>
          <w:lang w:eastAsia="ru-RU"/>
        </w:rPr>
        <w:t xml:space="preserve"> года № 2</w:t>
      </w:r>
      <w:r w:rsidR="00ED18F7" w:rsidRPr="00226506">
        <w:rPr>
          <w:rFonts w:ascii="Times New Roman" w:eastAsia="Times New Roman" w:hAnsi="Times New Roman" w:cs="Times New Roman"/>
          <w:bCs/>
          <w:sz w:val="28"/>
          <w:szCs w:val="28"/>
          <w:lang w:eastAsia="ru-RU"/>
        </w:rPr>
        <w:t>875</w:t>
      </w:r>
      <w:r w:rsidRPr="00226506">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08.04.2013</w:t>
      </w:r>
      <w:r w:rsidRPr="00226506">
        <w:rPr>
          <w:rFonts w:ascii="Times New Roman" w:eastAsia="Times New Roman" w:hAnsi="Times New Roman" w:cs="Times New Roman"/>
          <w:bCs/>
          <w:sz w:val="28"/>
          <w:szCs w:val="28"/>
          <w:lang w:eastAsia="ru-RU"/>
        </w:rPr>
        <w:t xml:space="preserve"> года № </w:t>
      </w:r>
      <w:r w:rsidR="00ED18F7" w:rsidRPr="00226506">
        <w:rPr>
          <w:rFonts w:ascii="Times New Roman" w:eastAsia="Times New Roman" w:hAnsi="Times New Roman" w:cs="Times New Roman"/>
          <w:bCs/>
          <w:sz w:val="28"/>
          <w:szCs w:val="28"/>
          <w:lang w:eastAsia="ru-RU"/>
        </w:rPr>
        <w:t>74</w:t>
      </w:r>
      <w:r w:rsidRPr="00226506">
        <w:rPr>
          <w:rFonts w:ascii="Times New Roman" w:eastAsia="Times New Roman" w:hAnsi="Times New Roman" w:cs="Times New Roman"/>
          <w:bCs/>
          <w:sz w:val="28"/>
          <w:szCs w:val="28"/>
          <w:lang w:eastAsia="ru-RU"/>
        </w:rPr>
        <w:t>9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 xml:space="preserve">12.09.2013 года № 2306 </w:t>
      </w:r>
      <w:r w:rsidRPr="00226506">
        <w:rPr>
          <w:rFonts w:ascii="Times New Roman" w:eastAsia="Times New Roman" w:hAnsi="Times New Roman" w:cs="Times New Roman"/>
          <w:bCs/>
          <w:sz w:val="28"/>
          <w:szCs w:val="28"/>
          <w:lang w:eastAsia="ru-RU"/>
        </w:rPr>
        <w:t>«О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w:t>
      </w:r>
      <w:r w:rsidR="00ED18F7" w:rsidRPr="00226506">
        <w:rPr>
          <w:rFonts w:ascii="Times New Roman" w:eastAsia="Times New Roman" w:hAnsi="Times New Roman" w:cs="Times New Roman"/>
          <w:bCs/>
          <w:sz w:val="28"/>
          <w:szCs w:val="28"/>
          <w:lang w:eastAsia="ru-RU"/>
        </w:rPr>
        <w:t>от 02</w:t>
      </w:r>
      <w:r w:rsidRPr="00226506">
        <w:rPr>
          <w:rFonts w:ascii="Times New Roman" w:eastAsia="Times New Roman" w:hAnsi="Times New Roman" w:cs="Times New Roman"/>
          <w:bCs/>
          <w:sz w:val="28"/>
          <w:szCs w:val="28"/>
          <w:lang w:eastAsia="ru-RU"/>
        </w:rPr>
        <w:t>.10.20</w:t>
      </w:r>
      <w:r w:rsidR="00ED18F7" w:rsidRPr="00226506">
        <w:rPr>
          <w:rFonts w:ascii="Times New Roman" w:eastAsia="Times New Roman" w:hAnsi="Times New Roman" w:cs="Times New Roman"/>
          <w:bCs/>
          <w:sz w:val="28"/>
          <w:szCs w:val="28"/>
          <w:lang w:eastAsia="ru-RU"/>
        </w:rPr>
        <w:t>13</w:t>
      </w:r>
      <w:r w:rsidRPr="00226506">
        <w:rPr>
          <w:rFonts w:ascii="Times New Roman" w:eastAsia="Times New Roman" w:hAnsi="Times New Roman" w:cs="Times New Roman"/>
          <w:bCs/>
          <w:sz w:val="28"/>
          <w:szCs w:val="28"/>
          <w:lang w:eastAsia="ru-RU"/>
        </w:rPr>
        <w:t xml:space="preserve"> года № 2</w:t>
      </w:r>
      <w:r w:rsidR="00ED18F7" w:rsidRPr="00226506">
        <w:rPr>
          <w:rFonts w:ascii="Times New Roman" w:eastAsia="Times New Roman" w:hAnsi="Times New Roman" w:cs="Times New Roman"/>
          <w:bCs/>
          <w:sz w:val="28"/>
          <w:szCs w:val="28"/>
          <w:lang w:eastAsia="ru-RU"/>
        </w:rPr>
        <w:t>590</w:t>
      </w:r>
      <w:r w:rsidRPr="00226506">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w:t>
      </w:r>
      <w:r w:rsidRPr="00226506">
        <w:rPr>
          <w:rFonts w:ascii="Times New Roman" w:eastAsia="Times New Roman" w:hAnsi="Times New Roman" w:cs="Times New Roman"/>
          <w:bCs/>
          <w:sz w:val="28"/>
          <w:szCs w:val="28"/>
          <w:lang w:eastAsia="ru-RU"/>
        </w:rPr>
        <w:lastRenderedPageBreak/>
        <w:t>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27.01.2014</w:t>
      </w:r>
      <w:r w:rsidRPr="00226506">
        <w:rPr>
          <w:rFonts w:ascii="Times New Roman" w:eastAsia="Times New Roman" w:hAnsi="Times New Roman" w:cs="Times New Roman"/>
          <w:bCs/>
          <w:sz w:val="28"/>
          <w:szCs w:val="28"/>
          <w:lang w:eastAsia="ru-RU"/>
        </w:rPr>
        <w:t xml:space="preserve"> года № </w:t>
      </w:r>
      <w:r w:rsidR="00ED18F7" w:rsidRPr="00226506">
        <w:rPr>
          <w:rFonts w:ascii="Times New Roman" w:eastAsia="Times New Roman" w:hAnsi="Times New Roman" w:cs="Times New Roman"/>
          <w:bCs/>
          <w:sz w:val="28"/>
          <w:szCs w:val="28"/>
          <w:lang w:eastAsia="ru-RU"/>
        </w:rPr>
        <w:t>133</w:t>
      </w:r>
      <w:r w:rsidRPr="00226506">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30.04</w:t>
      </w:r>
      <w:r w:rsidRPr="00226506">
        <w:rPr>
          <w:rFonts w:ascii="Times New Roman" w:eastAsia="Times New Roman" w:hAnsi="Times New Roman" w:cs="Times New Roman"/>
          <w:bCs/>
          <w:sz w:val="28"/>
          <w:szCs w:val="28"/>
          <w:lang w:eastAsia="ru-RU"/>
        </w:rPr>
        <w:t>.201</w:t>
      </w:r>
      <w:r w:rsidR="00ED18F7" w:rsidRPr="00226506">
        <w:rPr>
          <w:rFonts w:ascii="Times New Roman" w:eastAsia="Times New Roman" w:hAnsi="Times New Roman" w:cs="Times New Roman"/>
          <w:bCs/>
          <w:sz w:val="28"/>
          <w:szCs w:val="28"/>
          <w:lang w:eastAsia="ru-RU"/>
        </w:rPr>
        <w:t>4</w:t>
      </w:r>
      <w:r w:rsidRPr="00226506">
        <w:rPr>
          <w:rFonts w:ascii="Times New Roman" w:eastAsia="Times New Roman" w:hAnsi="Times New Roman" w:cs="Times New Roman"/>
          <w:bCs/>
          <w:sz w:val="28"/>
          <w:szCs w:val="28"/>
          <w:lang w:eastAsia="ru-RU"/>
        </w:rPr>
        <w:t xml:space="preserve"> года № </w:t>
      </w:r>
      <w:r w:rsidR="00ED18F7" w:rsidRPr="00226506">
        <w:rPr>
          <w:rFonts w:ascii="Times New Roman" w:eastAsia="Times New Roman" w:hAnsi="Times New Roman" w:cs="Times New Roman"/>
          <w:bCs/>
          <w:sz w:val="28"/>
          <w:szCs w:val="28"/>
          <w:lang w:eastAsia="ru-RU"/>
        </w:rPr>
        <w:t>94</w:t>
      </w:r>
      <w:r w:rsidRPr="00226506">
        <w:rPr>
          <w:rFonts w:ascii="Times New Roman" w:eastAsia="Times New Roman" w:hAnsi="Times New Roman" w:cs="Times New Roman"/>
          <w:bCs/>
          <w:sz w:val="28"/>
          <w:szCs w:val="28"/>
          <w:lang w:eastAsia="ru-RU"/>
        </w:rPr>
        <w:t>9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26506"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28.10.2014</w:t>
      </w:r>
      <w:r w:rsidRPr="00226506">
        <w:rPr>
          <w:rFonts w:ascii="Times New Roman" w:eastAsia="Times New Roman" w:hAnsi="Times New Roman" w:cs="Times New Roman"/>
          <w:bCs/>
          <w:sz w:val="28"/>
          <w:szCs w:val="28"/>
          <w:lang w:eastAsia="ru-RU"/>
        </w:rPr>
        <w:t xml:space="preserve"> года № 2</w:t>
      </w:r>
      <w:r w:rsidR="00ED18F7" w:rsidRPr="00226506">
        <w:rPr>
          <w:rFonts w:ascii="Times New Roman" w:eastAsia="Times New Roman" w:hAnsi="Times New Roman" w:cs="Times New Roman"/>
          <w:bCs/>
          <w:sz w:val="28"/>
          <w:szCs w:val="28"/>
          <w:lang w:eastAsia="ru-RU"/>
        </w:rPr>
        <w:t>877</w:t>
      </w:r>
      <w:r w:rsidRPr="00226506">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03.04.2015 года № 797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23.10.2015 года № 2326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13.01.2016 года № 31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29.12.2016 года № 3419 «О внесении изменений в постановление </w:t>
      </w:r>
      <w:r w:rsidRPr="00226506">
        <w:rPr>
          <w:rFonts w:ascii="Times New Roman" w:eastAsia="Times New Roman" w:hAnsi="Times New Roman" w:cs="Times New Roman"/>
          <w:bCs/>
          <w:sz w:val="28"/>
          <w:szCs w:val="28"/>
          <w:lang w:eastAsia="ru-RU"/>
        </w:rPr>
        <w:lastRenderedPageBreak/>
        <w:t>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20.02.2017 года № 355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19.12.2017 года № 3278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09.01.2018 года № 3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4041A" w:rsidRPr="00226506" w:rsidRDefault="00E4041A"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E4041A">
        <w:rPr>
          <w:rFonts w:ascii="Times New Roman" w:eastAsia="Times New Roman" w:hAnsi="Times New Roman" w:cs="Times New Roman"/>
          <w:bCs/>
          <w:sz w:val="28"/>
          <w:szCs w:val="28"/>
          <w:lang w:eastAsia="ru-RU"/>
        </w:rPr>
        <w:t xml:space="preserve">- от </w:t>
      </w:r>
      <w:r>
        <w:rPr>
          <w:rFonts w:ascii="Times New Roman" w:eastAsia="Times New Roman" w:hAnsi="Times New Roman" w:cs="Times New Roman"/>
          <w:bCs/>
          <w:sz w:val="28"/>
          <w:szCs w:val="28"/>
          <w:lang w:eastAsia="ru-RU"/>
        </w:rPr>
        <w:t>08.02.2018</w:t>
      </w:r>
      <w:r w:rsidRPr="00E4041A">
        <w:rPr>
          <w:rFonts w:ascii="Times New Roman" w:eastAsia="Times New Roman" w:hAnsi="Times New Roman" w:cs="Times New Roman"/>
          <w:bCs/>
          <w:sz w:val="28"/>
          <w:szCs w:val="28"/>
          <w:lang w:eastAsia="ru-RU"/>
        </w:rPr>
        <w:t xml:space="preserve"> года № </w:t>
      </w:r>
      <w:r>
        <w:rPr>
          <w:rFonts w:ascii="Times New Roman" w:eastAsia="Times New Roman" w:hAnsi="Times New Roman" w:cs="Times New Roman"/>
          <w:bCs/>
          <w:sz w:val="28"/>
          <w:szCs w:val="28"/>
          <w:lang w:eastAsia="ru-RU"/>
        </w:rPr>
        <w:t>24</w:t>
      </w:r>
      <w:r w:rsidRPr="00E4041A">
        <w:rPr>
          <w:rFonts w:ascii="Times New Roman" w:eastAsia="Times New Roman" w:hAnsi="Times New Roman" w:cs="Times New Roman"/>
          <w:bCs/>
          <w:sz w:val="28"/>
          <w:szCs w:val="28"/>
          <w:lang w:eastAsia="ru-RU"/>
        </w:rPr>
        <w:t>3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16.03.2018 года № 475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23.05.2018 года № 1005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w:t>
      </w:r>
      <w:r w:rsidRPr="00226506">
        <w:rPr>
          <w:rFonts w:ascii="Times New Roman" w:eastAsia="Times New Roman" w:hAnsi="Times New Roman" w:cs="Times New Roman"/>
          <w:bCs/>
          <w:sz w:val="28"/>
          <w:szCs w:val="28"/>
          <w:lang w:eastAsia="ru-RU"/>
        </w:rPr>
        <w:lastRenderedPageBreak/>
        <w:t>«Кингисеппский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14.06.2018 года № 1206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28.08.2018 года № 1772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ED18F7" w:rsidRPr="00226506" w:rsidRDefault="00ED18F7" w:rsidP="00ED18F7">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от 15.02.2019 года № 262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деятельности»;</w:t>
      </w:r>
    </w:p>
    <w:p w:rsidR="00D648B8" w:rsidRPr="00260E2E"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26506">
        <w:rPr>
          <w:rFonts w:ascii="Times New Roman" w:eastAsia="Times New Roman" w:hAnsi="Times New Roman" w:cs="Times New Roman"/>
          <w:bCs/>
          <w:sz w:val="28"/>
          <w:szCs w:val="28"/>
          <w:lang w:eastAsia="ru-RU"/>
        </w:rPr>
        <w:t xml:space="preserve">- от </w:t>
      </w:r>
      <w:r w:rsidR="00ED18F7" w:rsidRPr="00226506">
        <w:rPr>
          <w:rFonts w:ascii="Times New Roman" w:eastAsia="Times New Roman" w:hAnsi="Times New Roman" w:cs="Times New Roman"/>
          <w:bCs/>
          <w:sz w:val="28"/>
          <w:szCs w:val="28"/>
          <w:lang w:eastAsia="ru-RU"/>
        </w:rPr>
        <w:t xml:space="preserve">19.06.2019 </w:t>
      </w:r>
      <w:r w:rsidRPr="00226506">
        <w:rPr>
          <w:rFonts w:ascii="Times New Roman" w:eastAsia="Times New Roman" w:hAnsi="Times New Roman" w:cs="Times New Roman"/>
          <w:bCs/>
          <w:sz w:val="28"/>
          <w:szCs w:val="28"/>
          <w:lang w:eastAsia="ru-RU"/>
        </w:rPr>
        <w:t xml:space="preserve">года № </w:t>
      </w:r>
      <w:r w:rsidR="00ED18F7" w:rsidRPr="00226506">
        <w:rPr>
          <w:rFonts w:ascii="Times New Roman" w:eastAsia="Times New Roman" w:hAnsi="Times New Roman" w:cs="Times New Roman"/>
          <w:bCs/>
          <w:sz w:val="28"/>
          <w:szCs w:val="28"/>
          <w:lang w:eastAsia="ru-RU"/>
        </w:rPr>
        <w:t>1343</w:t>
      </w:r>
      <w:r w:rsidRPr="00226506">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21.09.2011 года № 2103 «Об утверждении Положения о системах оплаты труда в муниципальных  бюджетных, автономных учреждениях МО «Кингисеппский муниципальный район»  и муниципальных казенных учреждениях МО «Кингисеппский муниципальный район» по видам экономической </w:t>
      </w:r>
      <w:r w:rsidRPr="00260E2E">
        <w:rPr>
          <w:rFonts w:ascii="Times New Roman" w:eastAsia="Times New Roman" w:hAnsi="Times New Roman" w:cs="Times New Roman"/>
          <w:bCs/>
          <w:sz w:val="28"/>
          <w:szCs w:val="28"/>
          <w:lang w:eastAsia="ru-RU"/>
        </w:rPr>
        <w:t>деятельности».</w:t>
      </w:r>
    </w:p>
    <w:p w:rsidR="00D648B8" w:rsidRPr="00260E2E" w:rsidRDefault="00D648B8" w:rsidP="00D648B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60E2E">
        <w:rPr>
          <w:rFonts w:ascii="Times New Roman" w:eastAsia="Times New Roman" w:hAnsi="Times New Roman" w:cs="Times New Roman"/>
          <w:bCs/>
          <w:sz w:val="28"/>
          <w:szCs w:val="28"/>
          <w:lang w:eastAsia="ru-RU"/>
        </w:rPr>
        <w:t xml:space="preserve">6. Настоящее постановление разместить на </w:t>
      </w:r>
      <w:r w:rsidR="007F1C44" w:rsidRPr="00260E2E">
        <w:rPr>
          <w:rFonts w:ascii="Times New Roman" w:eastAsia="Times New Roman" w:hAnsi="Times New Roman" w:cs="Times New Roman"/>
          <w:bCs/>
          <w:sz w:val="28"/>
          <w:szCs w:val="28"/>
          <w:lang w:eastAsia="ru-RU"/>
        </w:rPr>
        <w:t>официальном сайте администрации МО «Кингисеппский муниципальный район» в информационно-телекоммуникационной сети «Интернет»</w:t>
      </w:r>
      <w:r w:rsidRPr="00260E2E">
        <w:rPr>
          <w:rFonts w:ascii="Times New Roman" w:eastAsia="Times New Roman" w:hAnsi="Times New Roman" w:cs="Times New Roman"/>
          <w:bCs/>
          <w:sz w:val="28"/>
          <w:szCs w:val="28"/>
          <w:lang w:eastAsia="ru-RU"/>
        </w:rPr>
        <w:t xml:space="preserve">. </w:t>
      </w:r>
    </w:p>
    <w:p w:rsidR="00D648B8" w:rsidRPr="00260E2E" w:rsidRDefault="00D648B8" w:rsidP="00D648B8">
      <w:pPr>
        <w:widowControl w:val="0"/>
        <w:shd w:val="clear" w:color="auto" w:fill="FFFFFF"/>
        <w:autoSpaceDE w:val="0"/>
        <w:spacing w:after="0" w:line="240" w:lineRule="auto"/>
        <w:ind w:firstLine="567"/>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 xml:space="preserve">7. </w:t>
      </w:r>
      <w:proofErr w:type="gramStart"/>
      <w:r w:rsidRPr="00260E2E">
        <w:rPr>
          <w:rFonts w:ascii="Times New Roman" w:eastAsia="Times New Roman" w:hAnsi="Times New Roman" w:cs="Times New Roman"/>
          <w:sz w:val="28"/>
          <w:szCs w:val="28"/>
          <w:lang w:eastAsia="ru-RU"/>
        </w:rPr>
        <w:t>Контроль за</w:t>
      </w:r>
      <w:proofErr w:type="gramEnd"/>
      <w:r w:rsidRPr="00260E2E">
        <w:rPr>
          <w:rFonts w:ascii="Times New Roman" w:eastAsia="Times New Roman" w:hAnsi="Times New Roman" w:cs="Times New Roman"/>
          <w:sz w:val="28"/>
          <w:szCs w:val="28"/>
          <w:lang w:eastAsia="ru-RU"/>
        </w:rPr>
        <w:t xml:space="preserve"> исполнением постановления возложить на председателя комитета финансов администрации МО «Кингисеппский муниципальный район» Е.А. Сапину.</w:t>
      </w:r>
    </w:p>
    <w:p w:rsidR="00D648B8" w:rsidRPr="00260E2E" w:rsidRDefault="00D648B8" w:rsidP="00D648B8">
      <w:pPr>
        <w:spacing w:after="0" w:line="240" w:lineRule="auto"/>
        <w:ind w:left="1080"/>
        <w:jc w:val="both"/>
        <w:rPr>
          <w:rFonts w:ascii="Times New Roman" w:eastAsia="Times New Roman" w:hAnsi="Times New Roman" w:cs="Times New Roman"/>
          <w:sz w:val="28"/>
          <w:szCs w:val="28"/>
          <w:lang w:eastAsia="ru-RU"/>
        </w:rPr>
      </w:pPr>
    </w:p>
    <w:p w:rsidR="00D648B8" w:rsidRPr="00260E2E" w:rsidRDefault="00D648B8" w:rsidP="00D648B8">
      <w:pPr>
        <w:spacing w:after="0" w:line="240" w:lineRule="auto"/>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Глава администрации МО</w:t>
      </w:r>
    </w:p>
    <w:p w:rsidR="00ED18F7" w:rsidRPr="00260E2E" w:rsidRDefault="00D648B8" w:rsidP="00D648B8">
      <w:pPr>
        <w:spacing w:after="0" w:line="240" w:lineRule="auto"/>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 xml:space="preserve">«Кингисеппский </w:t>
      </w:r>
    </w:p>
    <w:p w:rsidR="00D648B8" w:rsidRPr="00260E2E" w:rsidRDefault="00D648B8" w:rsidP="00D648B8">
      <w:pPr>
        <w:spacing w:after="0" w:line="240" w:lineRule="auto"/>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 xml:space="preserve">муниципальный район»                 </w:t>
      </w:r>
      <w:r w:rsidR="00ED18F7" w:rsidRPr="00260E2E">
        <w:rPr>
          <w:rFonts w:ascii="Times New Roman" w:eastAsia="Times New Roman" w:hAnsi="Times New Roman" w:cs="Times New Roman"/>
          <w:sz w:val="28"/>
          <w:szCs w:val="28"/>
          <w:lang w:eastAsia="ru-RU"/>
        </w:rPr>
        <w:t xml:space="preserve">                            </w:t>
      </w:r>
      <w:r w:rsidRPr="00260E2E">
        <w:rPr>
          <w:rFonts w:ascii="Times New Roman" w:eastAsia="Times New Roman" w:hAnsi="Times New Roman" w:cs="Times New Roman"/>
          <w:sz w:val="28"/>
          <w:szCs w:val="28"/>
          <w:lang w:eastAsia="ru-RU"/>
        </w:rPr>
        <w:t xml:space="preserve">               Ю.И. Запалатский</w:t>
      </w:r>
    </w:p>
    <w:p w:rsidR="00D648B8" w:rsidRPr="00260E2E" w:rsidRDefault="00D648B8" w:rsidP="00D648B8">
      <w:pPr>
        <w:spacing w:after="0" w:line="240" w:lineRule="auto"/>
        <w:rPr>
          <w:rFonts w:ascii="Times New Roman" w:eastAsia="Times New Roman" w:hAnsi="Times New Roman" w:cs="Times New Roman"/>
          <w:sz w:val="28"/>
          <w:szCs w:val="28"/>
          <w:lang w:eastAsia="ru-RU"/>
        </w:rPr>
      </w:pPr>
    </w:p>
    <w:p w:rsidR="00D648B8" w:rsidRPr="00AB6B0C" w:rsidRDefault="00D648B8" w:rsidP="00D648B8">
      <w:pPr>
        <w:spacing w:after="0" w:line="240" w:lineRule="auto"/>
        <w:rPr>
          <w:rFonts w:ascii="Times New Roman" w:eastAsia="Times New Roman" w:hAnsi="Times New Roman" w:cs="Times New Roman"/>
          <w:sz w:val="28"/>
          <w:szCs w:val="28"/>
          <w:lang w:eastAsia="ru-RU"/>
        </w:rPr>
      </w:pPr>
    </w:p>
    <w:p w:rsidR="00D648B8" w:rsidRPr="00AB6B0C" w:rsidRDefault="00D648B8" w:rsidP="00D648B8">
      <w:pPr>
        <w:spacing w:after="0" w:line="240" w:lineRule="auto"/>
        <w:rPr>
          <w:rFonts w:ascii="Times New Roman" w:eastAsia="Times New Roman" w:hAnsi="Times New Roman" w:cs="Times New Roman"/>
          <w:sz w:val="28"/>
          <w:szCs w:val="28"/>
          <w:lang w:eastAsia="ru-RU"/>
        </w:rPr>
      </w:pPr>
    </w:p>
    <w:p w:rsidR="00D648B8" w:rsidRPr="00AB6B0C" w:rsidRDefault="00D648B8" w:rsidP="00D648B8">
      <w:pPr>
        <w:spacing w:after="0" w:line="240" w:lineRule="auto"/>
        <w:rPr>
          <w:rFonts w:ascii="Times New Roman" w:eastAsia="Times New Roman" w:hAnsi="Times New Roman" w:cs="Times New Roman"/>
          <w:sz w:val="28"/>
          <w:szCs w:val="28"/>
          <w:lang w:eastAsia="ru-RU"/>
        </w:rPr>
      </w:pPr>
    </w:p>
    <w:p w:rsidR="00D648B8" w:rsidRPr="00AB6B0C" w:rsidRDefault="00D648B8" w:rsidP="00D648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Сапина</w:t>
      </w:r>
      <w:r w:rsidR="00555EED">
        <w:rPr>
          <w:rFonts w:ascii="Times New Roman" w:eastAsia="Times New Roman" w:hAnsi="Times New Roman" w:cs="Times New Roman"/>
          <w:sz w:val="24"/>
          <w:szCs w:val="24"/>
          <w:lang w:eastAsia="ru-RU"/>
        </w:rPr>
        <w:t>, 12</w:t>
      </w:r>
      <w:r w:rsidRPr="00AB6B0C">
        <w:rPr>
          <w:rFonts w:ascii="Times New Roman" w:eastAsia="Times New Roman" w:hAnsi="Times New Roman" w:cs="Times New Roman"/>
          <w:sz w:val="24"/>
          <w:szCs w:val="24"/>
          <w:lang w:eastAsia="ru-RU"/>
        </w:rPr>
        <w:t xml:space="preserve"> экз.</w:t>
      </w:r>
    </w:p>
    <w:p w:rsidR="00D648B8" w:rsidRDefault="00D648B8" w:rsidP="00D648B8">
      <w:pPr>
        <w:spacing w:after="0" w:line="240" w:lineRule="auto"/>
        <w:rPr>
          <w:rFonts w:ascii="Times New Roman" w:eastAsia="Times New Roman" w:hAnsi="Times New Roman" w:cs="Times New Roman"/>
          <w:sz w:val="24"/>
          <w:szCs w:val="24"/>
          <w:lang w:eastAsia="ru-RU"/>
        </w:rPr>
      </w:pPr>
      <w:r w:rsidRPr="00AB6B0C">
        <w:rPr>
          <w:rFonts w:ascii="Times New Roman" w:eastAsia="Times New Roman" w:hAnsi="Times New Roman" w:cs="Times New Roman"/>
          <w:sz w:val="24"/>
          <w:szCs w:val="24"/>
          <w:lang w:eastAsia="ru-RU"/>
        </w:rPr>
        <w:t>48880</w:t>
      </w:r>
      <w:r>
        <w:rPr>
          <w:rFonts w:ascii="Times New Roman" w:eastAsia="Times New Roman" w:hAnsi="Times New Roman" w:cs="Times New Roman"/>
          <w:sz w:val="24"/>
          <w:szCs w:val="24"/>
          <w:lang w:eastAsia="ru-RU"/>
        </w:rPr>
        <w:t xml:space="preserve">, </w:t>
      </w:r>
      <w:r w:rsidR="00555EED">
        <w:rPr>
          <w:rFonts w:ascii="Times New Roman" w:eastAsia="Times New Roman" w:hAnsi="Times New Roman" w:cs="Times New Roman"/>
          <w:sz w:val="24"/>
          <w:szCs w:val="24"/>
          <w:lang w:eastAsia="ru-RU"/>
        </w:rPr>
        <w:t>12.10</w:t>
      </w:r>
      <w:r>
        <w:rPr>
          <w:rFonts w:ascii="Times New Roman" w:eastAsia="Times New Roman" w:hAnsi="Times New Roman" w:cs="Times New Roman"/>
          <w:sz w:val="24"/>
          <w:szCs w:val="24"/>
          <w:lang w:eastAsia="ru-RU"/>
        </w:rPr>
        <w:t>.2020 г.</w:t>
      </w:r>
    </w:p>
    <w:p w:rsidR="00614E62" w:rsidRDefault="00614E62" w:rsidP="00260E2E">
      <w:pPr>
        <w:pStyle w:val="ConsPlusNormal"/>
        <w:jc w:val="center"/>
        <w:outlineLvl w:val="0"/>
        <w:rPr>
          <w:rFonts w:ascii="Times New Roman" w:hAnsi="Times New Roman" w:cs="Times New Roman"/>
          <w:sz w:val="24"/>
          <w:szCs w:val="24"/>
        </w:rPr>
      </w:pPr>
    </w:p>
    <w:p w:rsidR="00A937EC" w:rsidRPr="00E07458" w:rsidRDefault="00260E2E" w:rsidP="00260E2E">
      <w:pPr>
        <w:pStyle w:val="ConsPlusNormal"/>
        <w:jc w:val="center"/>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937EC" w:rsidRPr="00E07458">
        <w:rPr>
          <w:rFonts w:ascii="Times New Roman" w:hAnsi="Times New Roman" w:cs="Times New Roman"/>
          <w:sz w:val="24"/>
          <w:szCs w:val="24"/>
        </w:rPr>
        <w:t>УТВЕРЖДЕН</w:t>
      </w:r>
    </w:p>
    <w:p w:rsidR="00903F29" w:rsidRPr="00E07458" w:rsidRDefault="00260E2E" w:rsidP="00260E2E">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A937EC" w:rsidRPr="00E07458">
        <w:rPr>
          <w:rFonts w:ascii="Times New Roman" w:hAnsi="Times New Roman" w:cs="Times New Roman"/>
          <w:sz w:val="24"/>
          <w:szCs w:val="24"/>
        </w:rPr>
        <w:t xml:space="preserve">постановлением </w:t>
      </w:r>
      <w:r w:rsidR="00903F29" w:rsidRPr="00E07458">
        <w:rPr>
          <w:rFonts w:ascii="Times New Roman" w:hAnsi="Times New Roman" w:cs="Times New Roman"/>
          <w:sz w:val="24"/>
          <w:szCs w:val="24"/>
        </w:rPr>
        <w:t>администрации</w:t>
      </w:r>
    </w:p>
    <w:p w:rsidR="00A937EC" w:rsidRPr="00E07458" w:rsidRDefault="00260E2E" w:rsidP="00260E2E">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903F29" w:rsidRPr="00E07458">
        <w:rPr>
          <w:rFonts w:ascii="Times New Roman" w:hAnsi="Times New Roman" w:cs="Times New Roman"/>
          <w:sz w:val="24"/>
          <w:szCs w:val="24"/>
        </w:rPr>
        <w:t>МО «</w:t>
      </w:r>
      <w:proofErr w:type="spellStart"/>
      <w:r w:rsidR="00903F29" w:rsidRPr="00E07458">
        <w:rPr>
          <w:rFonts w:ascii="Times New Roman" w:hAnsi="Times New Roman" w:cs="Times New Roman"/>
          <w:sz w:val="24"/>
          <w:szCs w:val="24"/>
        </w:rPr>
        <w:t>Кингисеппский</w:t>
      </w:r>
      <w:proofErr w:type="spellEnd"/>
      <w:r w:rsidR="00903F29" w:rsidRPr="00E07458">
        <w:rPr>
          <w:rFonts w:ascii="Times New Roman" w:hAnsi="Times New Roman" w:cs="Times New Roman"/>
          <w:sz w:val="24"/>
          <w:szCs w:val="24"/>
        </w:rPr>
        <w:t xml:space="preserve"> муниципальный район»</w:t>
      </w:r>
    </w:p>
    <w:p w:rsidR="00A937EC" w:rsidRPr="00E07458" w:rsidRDefault="00260E2E" w:rsidP="00260E2E">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о</w:t>
      </w:r>
      <w:r w:rsidR="00A937EC" w:rsidRPr="00E07458">
        <w:rPr>
          <w:rFonts w:ascii="Times New Roman" w:hAnsi="Times New Roman" w:cs="Times New Roman"/>
          <w:sz w:val="24"/>
          <w:szCs w:val="24"/>
        </w:rPr>
        <w:t>т</w:t>
      </w:r>
      <w:r>
        <w:rPr>
          <w:rFonts w:ascii="Times New Roman" w:hAnsi="Times New Roman" w:cs="Times New Roman"/>
          <w:sz w:val="24"/>
          <w:szCs w:val="24"/>
        </w:rPr>
        <w:t xml:space="preserve"> 21.10.2020</w:t>
      </w:r>
      <w:r w:rsidR="00A937EC" w:rsidRPr="00E07458">
        <w:rPr>
          <w:rFonts w:ascii="Times New Roman" w:hAnsi="Times New Roman" w:cs="Times New Roman"/>
          <w:sz w:val="24"/>
          <w:szCs w:val="24"/>
        </w:rPr>
        <w:t xml:space="preserve"> </w:t>
      </w:r>
      <w:r w:rsidR="00903F29" w:rsidRPr="00E07458">
        <w:rPr>
          <w:rFonts w:ascii="Times New Roman" w:hAnsi="Times New Roman" w:cs="Times New Roman"/>
          <w:sz w:val="24"/>
          <w:szCs w:val="24"/>
        </w:rPr>
        <w:t xml:space="preserve">№ </w:t>
      </w:r>
      <w:r>
        <w:rPr>
          <w:rFonts w:ascii="Times New Roman" w:hAnsi="Times New Roman" w:cs="Times New Roman"/>
          <w:sz w:val="24"/>
          <w:szCs w:val="24"/>
        </w:rPr>
        <w:t>2249</w:t>
      </w:r>
    </w:p>
    <w:p w:rsidR="00A937EC" w:rsidRPr="00E07458" w:rsidRDefault="00260E2E" w:rsidP="00260E2E">
      <w:pPr>
        <w:pStyle w:val="ConsPlusNormal"/>
        <w:jc w:val="center"/>
        <w:rPr>
          <w:rFonts w:ascii="Times New Roman" w:hAnsi="Times New Roman" w:cs="Times New Roman"/>
          <w:sz w:val="28"/>
          <w:szCs w:val="28"/>
        </w:rPr>
      </w:pPr>
      <w:r>
        <w:rPr>
          <w:rFonts w:ascii="Times New Roman" w:hAnsi="Times New Roman" w:cs="Times New Roman"/>
          <w:sz w:val="24"/>
          <w:szCs w:val="24"/>
        </w:rPr>
        <w:t xml:space="preserve">                                                                    </w:t>
      </w:r>
      <w:r w:rsidR="00903F29" w:rsidRPr="00E07458">
        <w:rPr>
          <w:rFonts w:ascii="Times New Roman" w:hAnsi="Times New Roman" w:cs="Times New Roman"/>
          <w:sz w:val="24"/>
          <w:szCs w:val="24"/>
        </w:rPr>
        <w:t>(приложение)</w:t>
      </w:r>
    </w:p>
    <w:p w:rsidR="00903F29" w:rsidRPr="00E07458" w:rsidRDefault="00903F29">
      <w:pPr>
        <w:pStyle w:val="ConsPlusNormal"/>
        <w:jc w:val="right"/>
        <w:rPr>
          <w:rFonts w:ascii="Times New Roman" w:hAnsi="Times New Roman" w:cs="Times New Roman"/>
          <w:sz w:val="28"/>
          <w:szCs w:val="28"/>
        </w:rPr>
      </w:pPr>
    </w:p>
    <w:p w:rsidR="00903F29" w:rsidRPr="00E07458" w:rsidRDefault="00903F29">
      <w:pPr>
        <w:pStyle w:val="ConsPlusNormal"/>
        <w:jc w:val="right"/>
        <w:rPr>
          <w:rFonts w:ascii="Times New Roman" w:hAnsi="Times New Roman" w:cs="Times New Roman"/>
          <w:sz w:val="28"/>
          <w:szCs w:val="28"/>
        </w:rPr>
      </w:pPr>
    </w:p>
    <w:p w:rsidR="00A937EC" w:rsidRPr="00E07458" w:rsidRDefault="00EF5745" w:rsidP="00903F29">
      <w:pPr>
        <w:pStyle w:val="ConsPlusTitle"/>
        <w:jc w:val="center"/>
        <w:rPr>
          <w:rFonts w:ascii="Times New Roman" w:hAnsi="Times New Roman" w:cs="Times New Roman"/>
          <w:sz w:val="28"/>
          <w:szCs w:val="28"/>
        </w:rPr>
      </w:pPr>
      <w:bookmarkStart w:id="0" w:name="P44"/>
      <w:bookmarkEnd w:id="0"/>
      <w:r w:rsidRPr="00E07458">
        <w:rPr>
          <w:rFonts w:ascii="Times New Roman" w:hAnsi="Times New Roman" w:cs="Times New Roman"/>
          <w:sz w:val="28"/>
          <w:szCs w:val="28"/>
        </w:rPr>
        <w:t>ПОРЯДОК</w:t>
      </w:r>
    </w:p>
    <w:p w:rsidR="00EF5745" w:rsidRPr="00260E2E" w:rsidRDefault="00903F29" w:rsidP="00903F29">
      <w:pPr>
        <w:spacing w:after="0" w:line="240" w:lineRule="auto"/>
        <w:jc w:val="center"/>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оплаты труда в муниципальных учреждениях</w:t>
      </w:r>
    </w:p>
    <w:p w:rsidR="00A937EC" w:rsidRPr="00260E2E" w:rsidRDefault="00903F29" w:rsidP="00903F29">
      <w:pPr>
        <w:spacing w:after="0" w:line="240" w:lineRule="auto"/>
        <w:jc w:val="center"/>
        <w:rPr>
          <w:rFonts w:ascii="Times New Roman" w:hAnsi="Times New Roman" w:cs="Times New Roman"/>
          <w:sz w:val="28"/>
          <w:szCs w:val="28"/>
        </w:rPr>
      </w:pPr>
      <w:r w:rsidRPr="00260E2E">
        <w:rPr>
          <w:rFonts w:ascii="Times New Roman" w:eastAsia="Times New Roman" w:hAnsi="Times New Roman" w:cs="Times New Roman"/>
          <w:sz w:val="28"/>
          <w:szCs w:val="28"/>
          <w:lang w:eastAsia="ru-RU"/>
        </w:rPr>
        <w:t xml:space="preserve"> муниципального образования «Кингисеппский муниципальный район» Ленинградской области по видам экономической деятельности</w:t>
      </w:r>
    </w:p>
    <w:p w:rsidR="00903F29" w:rsidRPr="00260E2E" w:rsidRDefault="00903F29" w:rsidP="00903F29">
      <w:pPr>
        <w:pStyle w:val="ConsPlusTitle"/>
        <w:jc w:val="center"/>
        <w:outlineLvl w:val="1"/>
        <w:rPr>
          <w:rFonts w:ascii="Times New Roman" w:hAnsi="Times New Roman" w:cs="Times New Roman"/>
          <w:sz w:val="28"/>
          <w:szCs w:val="28"/>
        </w:rPr>
      </w:pPr>
    </w:p>
    <w:p w:rsidR="00A937EC" w:rsidRPr="00260E2E" w:rsidRDefault="00A937EC">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1. Общие положения</w:t>
      </w:r>
    </w:p>
    <w:p w:rsidR="00A937EC" w:rsidRPr="00260E2E" w:rsidRDefault="00A937EC">
      <w:pPr>
        <w:pStyle w:val="ConsPlusNormal"/>
        <w:rPr>
          <w:rFonts w:ascii="Times New Roman" w:hAnsi="Times New Roman" w:cs="Times New Roman"/>
          <w:sz w:val="28"/>
          <w:szCs w:val="28"/>
        </w:rPr>
      </w:pPr>
    </w:p>
    <w:p w:rsidR="00A937EC" w:rsidRPr="00260E2E" w:rsidRDefault="0065377D" w:rsidP="00EF5745">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1.1. Настоящий</w:t>
      </w:r>
      <w:r w:rsidR="00A937EC" w:rsidRPr="00260E2E">
        <w:rPr>
          <w:rFonts w:ascii="Times New Roman" w:hAnsi="Times New Roman" w:cs="Times New Roman"/>
          <w:sz w:val="28"/>
          <w:szCs w:val="28"/>
        </w:rPr>
        <w:t xml:space="preserve"> По</w:t>
      </w:r>
      <w:r w:rsidRPr="00260E2E">
        <w:rPr>
          <w:rFonts w:ascii="Times New Roman" w:hAnsi="Times New Roman" w:cs="Times New Roman"/>
          <w:sz w:val="28"/>
          <w:szCs w:val="28"/>
        </w:rPr>
        <w:t>рядок</w:t>
      </w:r>
      <w:r w:rsidR="00A937EC" w:rsidRPr="00260E2E">
        <w:rPr>
          <w:rFonts w:ascii="Times New Roman" w:hAnsi="Times New Roman" w:cs="Times New Roman"/>
          <w:sz w:val="28"/>
          <w:szCs w:val="28"/>
        </w:rPr>
        <w:t xml:space="preserve"> регулирует отношения в области оплаты труда между работодателями и работниками </w:t>
      </w:r>
      <w:r w:rsidR="00903F29" w:rsidRPr="00260E2E">
        <w:rPr>
          <w:rFonts w:ascii="Times New Roman" w:hAnsi="Times New Roman" w:cs="Times New Roman"/>
          <w:sz w:val="28"/>
          <w:szCs w:val="28"/>
        </w:rPr>
        <w:t>муниципаль</w:t>
      </w:r>
      <w:r w:rsidR="00A937EC" w:rsidRPr="00260E2E">
        <w:rPr>
          <w:rFonts w:ascii="Times New Roman" w:hAnsi="Times New Roman" w:cs="Times New Roman"/>
          <w:sz w:val="28"/>
          <w:szCs w:val="28"/>
        </w:rPr>
        <w:t xml:space="preserve">ных учреждений </w:t>
      </w:r>
      <w:r w:rsidR="00903F29" w:rsidRPr="00260E2E">
        <w:rPr>
          <w:rFonts w:ascii="Times New Roman" w:hAnsi="Times New Roman" w:cs="Times New Roman"/>
          <w:sz w:val="28"/>
          <w:szCs w:val="28"/>
        </w:rPr>
        <w:t>муниципального образования «Кингисеппский муниципальный район» Ленинградской области</w:t>
      </w:r>
      <w:r w:rsidR="00A937EC" w:rsidRPr="00260E2E">
        <w:rPr>
          <w:rFonts w:ascii="Times New Roman" w:hAnsi="Times New Roman" w:cs="Times New Roman"/>
          <w:sz w:val="28"/>
          <w:szCs w:val="28"/>
        </w:rPr>
        <w:t xml:space="preserve"> (далее - работники, учреждения) вне зависимости от источников </w:t>
      </w:r>
      <w:proofErr w:type="gramStart"/>
      <w:r w:rsidR="00A937EC" w:rsidRPr="00260E2E">
        <w:rPr>
          <w:rFonts w:ascii="Times New Roman" w:hAnsi="Times New Roman" w:cs="Times New Roman"/>
          <w:sz w:val="28"/>
          <w:szCs w:val="28"/>
        </w:rPr>
        <w:t>финансирования оплаты труда работников учреждений</w:t>
      </w:r>
      <w:proofErr w:type="gramEnd"/>
      <w:r w:rsidR="00A937EC" w:rsidRPr="00260E2E">
        <w:rPr>
          <w:rFonts w:ascii="Times New Roman" w:hAnsi="Times New Roman" w:cs="Times New Roman"/>
          <w:sz w:val="28"/>
          <w:szCs w:val="28"/>
        </w:rPr>
        <w:t>.</w:t>
      </w:r>
    </w:p>
    <w:p w:rsidR="00A937EC" w:rsidRPr="00260E2E" w:rsidRDefault="00903F29" w:rsidP="00EF5745">
      <w:pPr>
        <w:pStyle w:val="ConsPlusNormal"/>
        <w:ind w:firstLine="539"/>
        <w:jc w:val="both"/>
        <w:rPr>
          <w:rFonts w:ascii="Times New Roman" w:hAnsi="Times New Roman" w:cs="Times New Roman"/>
          <w:sz w:val="28"/>
          <w:szCs w:val="28"/>
        </w:rPr>
      </w:pPr>
      <w:proofErr w:type="gramStart"/>
      <w:r w:rsidRPr="00260E2E">
        <w:rPr>
          <w:rFonts w:ascii="Times New Roman" w:hAnsi="Times New Roman" w:cs="Times New Roman"/>
          <w:sz w:val="28"/>
          <w:szCs w:val="28"/>
        </w:rPr>
        <w:t>П</w:t>
      </w:r>
      <w:r w:rsidR="00A937EC" w:rsidRPr="00260E2E">
        <w:rPr>
          <w:rFonts w:ascii="Times New Roman" w:hAnsi="Times New Roman" w:cs="Times New Roman"/>
          <w:sz w:val="28"/>
          <w:szCs w:val="28"/>
        </w:rPr>
        <w:t>онятия и термины, применяемые в настоящем По</w:t>
      </w:r>
      <w:r w:rsidR="00EF5745" w:rsidRPr="00260E2E">
        <w:rPr>
          <w:rFonts w:ascii="Times New Roman" w:hAnsi="Times New Roman" w:cs="Times New Roman"/>
          <w:sz w:val="28"/>
          <w:szCs w:val="28"/>
        </w:rPr>
        <w:t>рядке</w:t>
      </w:r>
      <w:r w:rsidR="00A937EC" w:rsidRPr="00260E2E">
        <w:rPr>
          <w:rFonts w:ascii="Times New Roman" w:hAnsi="Times New Roman" w:cs="Times New Roman"/>
          <w:sz w:val="28"/>
          <w:szCs w:val="28"/>
        </w:rPr>
        <w:t xml:space="preserve">, используются в значениях, определенных в трудовом законодательстве и иных нормативных правовых актах Российской Федерации, содержащих нормы трудового права, а также в </w:t>
      </w:r>
      <w:r w:rsidRPr="00260E2E">
        <w:rPr>
          <w:rFonts w:ascii="Times New Roman" w:hAnsi="Times New Roman" w:cs="Times New Roman"/>
          <w:sz w:val="28"/>
          <w:szCs w:val="28"/>
        </w:rPr>
        <w:t xml:space="preserve">соответствии с решением Совета депутатов МО «Кингисеппский муниципальный район» от 16.09.2020 года № </w:t>
      </w:r>
      <w:r w:rsidR="00AE2DFC" w:rsidRPr="00260E2E">
        <w:rPr>
          <w:rFonts w:ascii="Times New Roman" w:hAnsi="Times New Roman" w:cs="Times New Roman"/>
          <w:sz w:val="28"/>
          <w:szCs w:val="28"/>
        </w:rPr>
        <w:t>148</w:t>
      </w:r>
      <w:r w:rsidRPr="00260E2E">
        <w:rPr>
          <w:rFonts w:ascii="Times New Roman" w:hAnsi="Times New Roman" w:cs="Times New Roman"/>
          <w:sz w:val="28"/>
          <w:szCs w:val="28"/>
        </w:rPr>
        <w:t>/4-с «Об утверждении положения о системе оплаты труда в муниципальных учреждениях муниципального образования «Кингисеппский  муниципальный район» Ленинградской области по</w:t>
      </w:r>
      <w:proofErr w:type="gramEnd"/>
      <w:r w:rsidRPr="00260E2E">
        <w:rPr>
          <w:rFonts w:ascii="Times New Roman" w:hAnsi="Times New Roman" w:cs="Times New Roman"/>
          <w:sz w:val="28"/>
          <w:szCs w:val="28"/>
        </w:rPr>
        <w:t xml:space="preserve"> видам экономической деятельности»</w:t>
      </w:r>
      <w:r w:rsidR="00A937EC" w:rsidRPr="00260E2E">
        <w:rPr>
          <w:rFonts w:ascii="Times New Roman" w:hAnsi="Times New Roman" w:cs="Times New Roman"/>
          <w:sz w:val="28"/>
          <w:szCs w:val="28"/>
        </w:rPr>
        <w:t>.</w:t>
      </w:r>
    </w:p>
    <w:p w:rsidR="00A937EC" w:rsidRPr="00260E2E" w:rsidRDefault="00A937EC" w:rsidP="00EF5745">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1.2. Предельный уровень соотношения среднемесячной заработной платы руководителей, их заместителей, главных бухгалтеров и среднемесячной заработной платы работников (без учета заработной платы соответствующего руководителя, его заместителей, главного бухгалтера) учреждений утверждается </w:t>
      </w:r>
      <w:r w:rsidR="00EF5745" w:rsidRPr="00260E2E">
        <w:rPr>
          <w:rFonts w:ascii="Times New Roman" w:hAnsi="Times New Roman" w:cs="Times New Roman"/>
          <w:sz w:val="28"/>
          <w:szCs w:val="28"/>
        </w:rPr>
        <w:t>постановлением администрации МО «Кингисеппский муниципальный район»</w:t>
      </w:r>
      <w:r w:rsidRPr="00260E2E">
        <w:rPr>
          <w:rFonts w:ascii="Times New Roman" w:hAnsi="Times New Roman" w:cs="Times New Roman"/>
          <w:sz w:val="28"/>
          <w:szCs w:val="28"/>
        </w:rPr>
        <w:t>.</w:t>
      </w:r>
    </w:p>
    <w:p w:rsidR="00A937EC" w:rsidRPr="00260E2E" w:rsidRDefault="00A937EC" w:rsidP="00EF5745">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Установление различной </w:t>
      </w:r>
      <w:r w:rsidR="00D06055" w:rsidRPr="00260E2E">
        <w:rPr>
          <w:rFonts w:ascii="Times New Roman" w:hAnsi="Times New Roman" w:cs="Times New Roman"/>
          <w:sz w:val="28"/>
          <w:szCs w:val="28"/>
        </w:rPr>
        <w:t>кратности предельного уровня соотношения для учреждений</w:t>
      </w:r>
      <w:r w:rsidRPr="00260E2E">
        <w:rPr>
          <w:rFonts w:ascii="Times New Roman" w:hAnsi="Times New Roman" w:cs="Times New Roman"/>
          <w:sz w:val="28"/>
          <w:szCs w:val="28"/>
        </w:rPr>
        <w:t>, имеющих одинаковый основной вид деятельности и выполняющих одинаковый функционал, не допускается.</w:t>
      </w:r>
    </w:p>
    <w:p w:rsidR="00A937EC" w:rsidRPr="00260E2E" w:rsidRDefault="00A937EC" w:rsidP="00EF5745">
      <w:pPr>
        <w:pStyle w:val="ConsPlusNormal"/>
        <w:rPr>
          <w:rFonts w:ascii="Times New Roman" w:hAnsi="Times New Roman" w:cs="Times New Roman"/>
          <w:sz w:val="28"/>
          <w:szCs w:val="28"/>
        </w:rPr>
      </w:pPr>
    </w:p>
    <w:p w:rsidR="00A937EC" w:rsidRPr="00260E2E" w:rsidRDefault="00A937EC">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2. Порядок определения должностных окладов</w:t>
      </w:r>
    </w:p>
    <w:p w:rsidR="00A937EC" w:rsidRPr="00260E2E" w:rsidRDefault="00A937EC">
      <w:pPr>
        <w:pStyle w:val="ConsPlusTitle"/>
        <w:jc w:val="center"/>
        <w:rPr>
          <w:rFonts w:ascii="Times New Roman" w:hAnsi="Times New Roman" w:cs="Times New Roman"/>
          <w:sz w:val="28"/>
          <w:szCs w:val="28"/>
        </w:rPr>
      </w:pPr>
      <w:r w:rsidRPr="00260E2E">
        <w:rPr>
          <w:rFonts w:ascii="Times New Roman" w:hAnsi="Times New Roman" w:cs="Times New Roman"/>
          <w:sz w:val="28"/>
          <w:szCs w:val="28"/>
        </w:rPr>
        <w:t>(окладов, ставок заработной платы) работников</w:t>
      </w:r>
    </w:p>
    <w:p w:rsidR="00A937EC" w:rsidRPr="00260E2E" w:rsidRDefault="00A937EC">
      <w:pPr>
        <w:pStyle w:val="ConsPlusTitle"/>
        <w:jc w:val="center"/>
        <w:rPr>
          <w:rFonts w:ascii="Times New Roman" w:hAnsi="Times New Roman" w:cs="Times New Roman"/>
          <w:sz w:val="28"/>
          <w:szCs w:val="28"/>
        </w:rPr>
      </w:pPr>
      <w:r w:rsidRPr="00260E2E">
        <w:rPr>
          <w:rFonts w:ascii="Times New Roman" w:hAnsi="Times New Roman" w:cs="Times New Roman"/>
          <w:sz w:val="28"/>
          <w:szCs w:val="28"/>
        </w:rPr>
        <w:t>и повышающих коэффициентов к ним</w:t>
      </w:r>
    </w:p>
    <w:p w:rsidR="00A937EC" w:rsidRPr="00260E2E" w:rsidRDefault="00A937EC">
      <w:pPr>
        <w:pStyle w:val="ConsPlusNormal"/>
        <w:rPr>
          <w:rFonts w:ascii="Times New Roman" w:hAnsi="Times New Roman" w:cs="Times New Roman"/>
          <w:sz w:val="28"/>
          <w:szCs w:val="28"/>
        </w:rPr>
      </w:pP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2.1. Должностные оклады (оклады, ставки заработной платы) работников (за исключением руководителя учреждения) устанавливаются правовым актом руководителя учреждения (локальным нормативным актом), а руководителя учреждения - правовыми актами уполномоченного органа</w:t>
      </w:r>
      <w:r w:rsidR="00AA7C94" w:rsidRPr="00260E2E">
        <w:rPr>
          <w:rFonts w:ascii="Times New Roman" w:hAnsi="Times New Roman" w:cs="Times New Roman"/>
          <w:sz w:val="28"/>
          <w:szCs w:val="28"/>
        </w:rPr>
        <w:t xml:space="preserve"> (трудовым договором)</w:t>
      </w:r>
      <w:r w:rsidRPr="00260E2E">
        <w:rPr>
          <w:rFonts w:ascii="Times New Roman" w:hAnsi="Times New Roman" w:cs="Times New Roman"/>
          <w:sz w:val="28"/>
          <w:szCs w:val="28"/>
        </w:rPr>
        <w:t>, с учетом требований и особеннос</w:t>
      </w:r>
      <w:r w:rsidR="00C20174" w:rsidRPr="00260E2E">
        <w:rPr>
          <w:rFonts w:ascii="Times New Roman" w:hAnsi="Times New Roman" w:cs="Times New Roman"/>
          <w:sz w:val="28"/>
          <w:szCs w:val="28"/>
        </w:rPr>
        <w:t>тей, установленных настоящим Порядком</w:t>
      </w:r>
      <w:r w:rsidRPr="00260E2E">
        <w:rPr>
          <w:rFonts w:ascii="Times New Roman" w:hAnsi="Times New Roman" w:cs="Times New Roman"/>
          <w:sz w:val="28"/>
          <w:szCs w:val="28"/>
        </w:rPr>
        <w:t>.</w:t>
      </w:r>
    </w:p>
    <w:p w:rsidR="00B37C1E" w:rsidRPr="00260E2E" w:rsidRDefault="00B37C1E"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lastRenderedPageBreak/>
        <w:t>Должностные оклады устанавливаются в целых рублях. При его расчете применяются общепринятые правила округления до целых чисел.</w:t>
      </w:r>
    </w:p>
    <w:p w:rsidR="00A937EC" w:rsidRPr="00260E2E" w:rsidRDefault="00A937EC" w:rsidP="00260E2E">
      <w:pPr>
        <w:pStyle w:val="ConsPlusNormal"/>
        <w:ind w:firstLine="540"/>
        <w:jc w:val="both"/>
        <w:rPr>
          <w:rFonts w:ascii="Times New Roman" w:hAnsi="Times New Roman" w:cs="Times New Roman"/>
          <w:sz w:val="28"/>
          <w:szCs w:val="28"/>
        </w:rPr>
      </w:pPr>
      <w:bookmarkStart w:id="1" w:name="P65"/>
      <w:bookmarkEnd w:id="1"/>
      <w:r w:rsidRPr="00260E2E">
        <w:rPr>
          <w:rFonts w:ascii="Times New Roman" w:hAnsi="Times New Roman" w:cs="Times New Roman"/>
          <w:sz w:val="28"/>
          <w:szCs w:val="28"/>
        </w:rPr>
        <w:t xml:space="preserve">2.2. Должностные оклады (оклады, ставки заработной платы) работников (за исключением руководителя, заместителей руководителя, главного бухгалтера учреждения) устанавливаются на основе профессиональных квалификационных групп, квалификационных уровней профессиональных квалификационных групп, утвержденных </w:t>
      </w:r>
      <w:r w:rsidR="00217383" w:rsidRPr="00260E2E">
        <w:rPr>
          <w:rFonts w:ascii="Times New Roman" w:hAnsi="Times New Roman" w:cs="Times New Roman"/>
          <w:sz w:val="28"/>
          <w:szCs w:val="28"/>
        </w:rPr>
        <w:t xml:space="preserve">приложениями </w:t>
      </w:r>
      <w:r w:rsidR="00266632" w:rsidRPr="00260E2E">
        <w:rPr>
          <w:rFonts w:ascii="Times New Roman" w:hAnsi="Times New Roman" w:cs="Times New Roman"/>
          <w:sz w:val="28"/>
          <w:szCs w:val="28"/>
        </w:rPr>
        <w:t>1-</w:t>
      </w:r>
      <w:r w:rsidR="00ED3D51" w:rsidRPr="00260E2E">
        <w:rPr>
          <w:rFonts w:ascii="Times New Roman" w:hAnsi="Times New Roman" w:cs="Times New Roman"/>
          <w:sz w:val="28"/>
          <w:szCs w:val="28"/>
        </w:rPr>
        <w:t>5</w:t>
      </w:r>
      <w:r w:rsidR="00217383" w:rsidRPr="00260E2E">
        <w:rPr>
          <w:rFonts w:ascii="Times New Roman" w:hAnsi="Times New Roman" w:cs="Times New Roman"/>
          <w:sz w:val="28"/>
          <w:szCs w:val="28"/>
        </w:rPr>
        <w:t xml:space="preserve"> к Порядку</w:t>
      </w:r>
      <w:r w:rsidRPr="00260E2E">
        <w:rPr>
          <w:rFonts w:ascii="Times New Roman" w:hAnsi="Times New Roman" w:cs="Times New Roman"/>
          <w:sz w:val="28"/>
          <w:szCs w:val="28"/>
        </w:rPr>
        <w:t xml:space="preserve"> (далее - ПКГ, КУ).</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Установление различных должностных окладов (окладов, ставок заработной платы) по различным должностям (профессиям) внутри одной ПКГ, одного КУ не допускается.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Установление по отдельной ПКГ, </w:t>
      </w:r>
      <w:proofErr w:type="gramStart"/>
      <w:r w:rsidRPr="00260E2E">
        <w:rPr>
          <w:rFonts w:ascii="Times New Roman" w:hAnsi="Times New Roman" w:cs="Times New Roman"/>
          <w:sz w:val="28"/>
          <w:szCs w:val="28"/>
        </w:rPr>
        <w:t>отдельному</w:t>
      </w:r>
      <w:proofErr w:type="gramEnd"/>
      <w:r w:rsidRPr="00260E2E">
        <w:rPr>
          <w:rFonts w:ascii="Times New Roman" w:hAnsi="Times New Roman" w:cs="Times New Roman"/>
          <w:sz w:val="28"/>
          <w:szCs w:val="28"/>
        </w:rPr>
        <w:t xml:space="preserve"> КУ должностных окладов (окладов, ставок заработной платы) более высоких, чем по соответствующей категории работников более высокого уровня, не допускается.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2.3. По должностям работников, не включенным в ПКГ, должностные оклады (оклады, ставки заработной платы) устанавливаются в зависимости от сложности труда с учетом требований, установленных настоящим По</w:t>
      </w:r>
      <w:r w:rsidR="00217383" w:rsidRPr="00260E2E">
        <w:rPr>
          <w:rFonts w:ascii="Times New Roman" w:hAnsi="Times New Roman" w:cs="Times New Roman"/>
          <w:sz w:val="28"/>
          <w:szCs w:val="28"/>
        </w:rPr>
        <w:t>рядком</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2.4. Определение должностных окладов (окладов, ставок заработной платы) по основной должности, а также по должности, занимаемой в порядке совместительства, производится раздельно по каждой должности.</w:t>
      </w:r>
    </w:p>
    <w:p w:rsidR="00A937EC" w:rsidRPr="00260E2E" w:rsidRDefault="00A937EC" w:rsidP="00260E2E">
      <w:pPr>
        <w:pStyle w:val="ConsPlusNormal"/>
        <w:ind w:firstLine="540"/>
        <w:jc w:val="both"/>
        <w:rPr>
          <w:rFonts w:ascii="Times New Roman" w:hAnsi="Times New Roman" w:cs="Times New Roman"/>
          <w:sz w:val="28"/>
          <w:szCs w:val="28"/>
        </w:rPr>
      </w:pPr>
      <w:bookmarkStart w:id="2" w:name="P70"/>
      <w:bookmarkEnd w:id="2"/>
      <w:r w:rsidRPr="00260E2E">
        <w:rPr>
          <w:rFonts w:ascii="Times New Roman" w:hAnsi="Times New Roman" w:cs="Times New Roman"/>
          <w:sz w:val="28"/>
          <w:szCs w:val="28"/>
        </w:rPr>
        <w:t xml:space="preserve">2.5. </w:t>
      </w:r>
      <w:proofErr w:type="gramStart"/>
      <w:r w:rsidRPr="00260E2E">
        <w:rPr>
          <w:rFonts w:ascii="Times New Roman" w:hAnsi="Times New Roman" w:cs="Times New Roman"/>
          <w:sz w:val="28"/>
          <w:szCs w:val="28"/>
        </w:rPr>
        <w:t xml:space="preserve">Должностной оклад (оклад, ставка заработной платы) по должности (профессии), за исключением руководителя, заместителей руководителя, главного бухгалтера учреждения, устанавливается учреждением в размере не ниже минимального уровня должностного оклада (оклада, ставки заработной платы), определяемого как произведение расчетной величины, устанавливаемой </w:t>
      </w:r>
      <w:r w:rsidR="00217383" w:rsidRPr="00260E2E">
        <w:rPr>
          <w:rFonts w:ascii="Times New Roman" w:hAnsi="Times New Roman" w:cs="Times New Roman"/>
          <w:sz w:val="28"/>
          <w:szCs w:val="28"/>
        </w:rPr>
        <w:t>решением Совета депутатов МО «Кингисеппский муниципальный район» «О бюджете муниципального образования «Кингисеппский муниципальный район» Ленинградской области на очередной финансовый год и плановый период</w:t>
      </w:r>
      <w:proofErr w:type="gramEnd"/>
      <w:r w:rsidR="00217383" w:rsidRPr="00260E2E">
        <w:rPr>
          <w:rFonts w:ascii="Times New Roman" w:hAnsi="Times New Roman" w:cs="Times New Roman"/>
          <w:sz w:val="28"/>
          <w:szCs w:val="28"/>
        </w:rPr>
        <w:t>»</w:t>
      </w:r>
      <w:r w:rsidRPr="00260E2E">
        <w:rPr>
          <w:rFonts w:ascii="Times New Roman" w:hAnsi="Times New Roman" w:cs="Times New Roman"/>
          <w:sz w:val="28"/>
          <w:szCs w:val="28"/>
        </w:rPr>
        <w:t xml:space="preserve">, </w:t>
      </w:r>
      <w:proofErr w:type="gramStart"/>
      <w:r w:rsidRPr="00260E2E">
        <w:rPr>
          <w:rFonts w:ascii="Times New Roman" w:hAnsi="Times New Roman" w:cs="Times New Roman"/>
          <w:sz w:val="28"/>
          <w:szCs w:val="28"/>
        </w:rPr>
        <w:t>и межуровневого коэффициента по соответствующей должности (далее - минимальный уровень должностного оклада (оклада, ставки заработной платы).</w:t>
      </w:r>
      <w:proofErr w:type="gramEnd"/>
    </w:p>
    <w:p w:rsidR="00ED3D51"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Устанавливаемый учреждением должностной оклад (оклад, ставка заработной платы) по должности (профессии) не может превышать минимальный уровень должностного оклада (оклада, ставки заработной платы) более</w:t>
      </w:r>
      <w:proofErr w:type="gramStart"/>
      <w:r w:rsidR="00217383" w:rsidRPr="00260E2E">
        <w:rPr>
          <w:rFonts w:ascii="Times New Roman" w:hAnsi="Times New Roman" w:cs="Times New Roman"/>
          <w:sz w:val="28"/>
          <w:szCs w:val="28"/>
        </w:rPr>
        <w:t>,</w:t>
      </w:r>
      <w:proofErr w:type="gramEnd"/>
      <w:r w:rsidRPr="00260E2E">
        <w:rPr>
          <w:rFonts w:ascii="Times New Roman" w:hAnsi="Times New Roman" w:cs="Times New Roman"/>
          <w:sz w:val="28"/>
          <w:szCs w:val="28"/>
        </w:rPr>
        <w:t xml:space="preserve"> чем в два раза с учетом ограничений, установленных </w:t>
      </w:r>
      <w:hyperlink w:anchor="P65" w:history="1">
        <w:r w:rsidRPr="00260E2E">
          <w:rPr>
            <w:rFonts w:ascii="Times New Roman" w:hAnsi="Times New Roman" w:cs="Times New Roman"/>
            <w:sz w:val="28"/>
            <w:szCs w:val="28"/>
          </w:rPr>
          <w:t>пунктом 2.2</w:t>
        </w:r>
      </w:hyperlink>
      <w:r w:rsidRPr="00260E2E">
        <w:rPr>
          <w:rFonts w:ascii="Times New Roman" w:hAnsi="Times New Roman" w:cs="Times New Roman"/>
          <w:sz w:val="28"/>
          <w:szCs w:val="28"/>
        </w:rPr>
        <w:t xml:space="preserve"> настоящего По</w:t>
      </w:r>
      <w:r w:rsidR="00217383" w:rsidRPr="00260E2E">
        <w:rPr>
          <w:rFonts w:ascii="Times New Roman" w:hAnsi="Times New Roman" w:cs="Times New Roman"/>
          <w:sz w:val="28"/>
          <w:szCs w:val="28"/>
        </w:rPr>
        <w:t>рядка</w:t>
      </w:r>
      <w:r w:rsidRPr="00260E2E">
        <w:rPr>
          <w:rFonts w:ascii="Times New Roman" w:hAnsi="Times New Roman" w:cs="Times New Roman"/>
          <w:sz w:val="28"/>
          <w:szCs w:val="28"/>
        </w:rPr>
        <w:t xml:space="preserve">. </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Применение при расчете должностных окладов межуровневых коэффициентов, не установленных настоящим По</w:t>
      </w:r>
      <w:r w:rsidR="00217383" w:rsidRPr="00260E2E">
        <w:rPr>
          <w:rFonts w:ascii="Times New Roman" w:hAnsi="Times New Roman" w:cs="Times New Roman"/>
          <w:sz w:val="28"/>
          <w:szCs w:val="28"/>
        </w:rPr>
        <w:t>рядком</w:t>
      </w:r>
      <w:r w:rsidRPr="00260E2E">
        <w:rPr>
          <w:rFonts w:ascii="Times New Roman" w:hAnsi="Times New Roman" w:cs="Times New Roman"/>
          <w:sz w:val="28"/>
          <w:szCs w:val="28"/>
        </w:rPr>
        <w:t>, а также установление должностных окладов (окладов, ставок заработной платы) по должностям, для которых не установлены межуровневые коэффициенты, не допускается.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2.6. Межуровневые коэффициенты устанавливаются:</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по общеотраслевым профессиям рабочих - согласно </w:t>
      </w:r>
      <w:hyperlink w:anchor="P491" w:history="1">
        <w:r w:rsidRPr="00260E2E">
          <w:rPr>
            <w:rFonts w:ascii="Times New Roman" w:hAnsi="Times New Roman" w:cs="Times New Roman"/>
            <w:sz w:val="28"/>
            <w:szCs w:val="28"/>
          </w:rPr>
          <w:t>приложению 1</w:t>
        </w:r>
      </w:hyperlink>
      <w:r w:rsidR="00217383" w:rsidRPr="00260E2E">
        <w:rPr>
          <w:rFonts w:ascii="Times New Roman" w:hAnsi="Times New Roman" w:cs="Times New Roman"/>
          <w:sz w:val="28"/>
          <w:szCs w:val="28"/>
        </w:rPr>
        <w:t xml:space="preserve"> к настоящему Порядку</w:t>
      </w:r>
      <w:r w:rsidRPr="00260E2E">
        <w:rPr>
          <w:rFonts w:ascii="Times New Roman" w:hAnsi="Times New Roman" w:cs="Times New Roman"/>
          <w:sz w:val="28"/>
          <w:szCs w:val="28"/>
        </w:rPr>
        <w:t>;</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по общеотраслевым должностям руководителей, специалистов и </w:t>
      </w:r>
      <w:r w:rsidRPr="00260E2E">
        <w:rPr>
          <w:rFonts w:ascii="Times New Roman" w:hAnsi="Times New Roman" w:cs="Times New Roman"/>
          <w:sz w:val="28"/>
          <w:szCs w:val="28"/>
        </w:rPr>
        <w:lastRenderedPageBreak/>
        <w:t xml:space="preserve">служащих - согласно </w:t>
      </w:r>
      <w:hyperlink w:anchor="P531" w:history="1">
        <w:r w:rsidRPr="00260E2E">
          <w:rPr>
            <w:rFonts w:ascii="Times New Roman" w:hAnsi="Times New Roman" w:cs="Times New Roman"/>
            <w:sz w:val="28"/>
            <w:szCs w:val="28"/>
          </w:rPr>
          <w:t>приложению 2</w:t>
        </w:r>
      </w:hyperlink>
      <w:r w:rsidRPr="00260E2E">
        <w:rPr>
          <w:rFonts w:ascii="Times New Roman" w:hAnsi="Times New Roman" w:cs="Times New Roman"/>
          <w:sz w:val="28"/>
          <w:szCs w:val="28"/>
        </w:rPr>
        <w:t xml:space="preserve"> к настоящему </w:t>
      </w:r>
      <w:r w:rsidR="00217383" w:rsidRPr="00260E2E">
        <w:rPr>
          <w:rFonts w:ascii="Times New Roman" w:hAnsi="Times New Roman" w:cs="Times New Roman"/>
          <w:sz w:val="28"/>
          <w:szCs w:val="28"/>
        </w:rPr>
        <w:t>Порядку</w:t>
      </w:r>
      <w:r w:rsidRPr="00260E2E">
        <w:rPr>
          <w:rFonts w:ascii="Times New Roman" w:hAnsi="Times New Roman" w:cs="Times New Roman"/>
          <w:sz w:val="28"/>
          <w:szCs w:val="28"/>
        </w:rPr>
        <w:t>;</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по должностям рабочих культуры, искусства и кинематографии - согласно </w:t>
      </w:r>
      <w:hyperlink w:anchor="P707" w:history="1">
        <w:r w:rsidRPr="00260E2E">
          <w:rPr>
            <w:rFonts w:ascii="Times New Roman" w:hAnsi="Times New Roman" w:cs="Times New Roman"/>
            <w:sz w:val="28"/>
            <w:szCs w:val="28"/>
          </w:rPr>
          <w:t>разделу 1</w:t>
        </w:r>
      </w:hyperlink>
      <w:r w:rsidRPr="00260E2E">
        <w:rPr>
          <w:rFonts w:ascii="Times New Roman" w:hAnsi="Times New Roman" w:cs="Times New Roman"/>
          <w:sz w:val="28"/>
          <w:szCs w:val="28"/>
        </w:rPr>
        <w:t xml:space="preserve"> приложения </w:t>
      </w:r>
      <w:r w:rsidR="009722FE" w:rsidRPr="00260E2E">
        <w:rPr>
          <w:rFonts w:ascii="Times New Roman" w:hAnsi="Times New Roman" w:cs="Times New Roman"/>
          <w:sz w:val="28"/>
          <w:szCs w:val="28"/>
        </w:rPr>
        <w:t>3</w:t>
      </w:r>
      <w:r w:rsidRPr="00260E2E">
        <w:rPr>
          <w:rFonts w:ascii="Times New Roman" w:hAnsi="Times New Roman" w:cs="Times New Roman"/>
          <w:sz w:val="28"/>
          <w:szCs w:val="28"/>
        </w:rPr>
        <w:t xml:space="preserve"> к настоящему </w:t>
      </w:r>
      <w:r w:rsidR="00217383" w:rsidRPr="00260E2E">
        <w:rPr>
          <w:rFonts w:ascii="Times New Roman" w:hAnsi="Times New Roman" w:cs="Times New Roman"/>
          <w:sz w:val="28"/>
          <w:szCs w:val="28"/>
        </w:rPr>
        <w:t>Порядку</w:t>
      </w:r>
      <w:r w:rsidRPr="00260E2E">
        <w:rPr>
          <w:rFonts w:ascii="Times New Roman" w:hAnsi="Times New Roman" w:cs="Times New Roman"/>
          <w:sz w:val="28"/>
          <w:szCs w:val="28"/>
        </w:rPr>
        <w:t>;</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по должностям работников культуры, искусства и кинематографии - согласно </w:t>
      </w:r>
      <w:hyperlink w:anchor="P741" w:history="1">
        <w:r w:rsidRPr="00260E2E">
          <w:rPr>
            <w:rFonts w:ascii="Times New Roman" w:hAnsi="Times New Roman" w:cs="Times New Roman"/>
            <w:sz w:val="28"/>
            <w:szCs w:val="28"/>
          </w:rPr>
          <w:t>разделу 2</w:t>
        </w:r>
      </w:hyperlink>
      <w:r w:rsidRPr="00260E2E">
        <w:rPr>
          <w:rFonts w:ascii="Times New Roman" w:hAnsi="Times New Roman" w:cs="Times New Roman"/>
          <w:sz w:val="28"/>
          <w:szCs w:val="28"/>
        </w:rPr>
        <w:t xml:space="preserve"> приложения </w:t>
      </w:r>
      <w:r w:rsidR="009722FE" w:rsidRPr="00260E2E">
        <w:rPr>
          <w:rFonts w:ascii="Times New Roman" w:hAnsi="Times New Roman" w:cs="Times New Roman"/>
          <w:sz w:val="28"/>
          <w:szCs w:val="28"/>
        </w:rPr>
        <w:t>3</w:t>
      </w:r>
      <w:r w:rsidRPr="00260E2E">
        <w:rPr>
          <w:rFonts w:ascii="Times New Roman" w:hAnsi="Times New Roman" w:cs="Times New Roman"/>
          <w:sz w:val="28"/>
          <w:szCs w:val="28"/>
        </w:rPr>
        <w:t xml:space="preserve"> к настоящему </w:t>
      </w:r>
      <w:r w:rsidR="00217383" w:rsidRPr="00260E2E">
        <w:rPr>
          <w:rFonts w:ascii="Times New Roman" w:hAnsi="Times New Roman" w:cs="Times New Roman"/>
          <w:sz w:val="28"/>
          <w:szCs w:val="28"/>
        </w:rPr>
        <w:t>Порядку</w:t>
      </w:r>
      <w:r w:rsidRPr="00260E2E">
        <w:rPr>
          <w:rFonts w:ascii="Times New Roman" w:hAnsi="Times New Roman" w:cs="Times New Roman"/>
          <w:sz w:val="28"/>
          <w:szCs w:val="28"/>
        </w:rPr>
        <w:t>;</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по должностям работников образования - согласно </w:t>
      </w:r>
      <w:hyperlink w:anchor="P999" w:history="1">
        <w:r w:rsidRPr="00260E2E">
          <w:rPr>
            <w:rFonts w:ascii="Times New Roman" w:hAnsi="Times New Roman" w:cs="Times New Roman"/>
            <w:sz w:val="28"/>
            <w:szCs w:val="28"/>
          </w:rPr>
          <w:t>разделу 1</w:t>
        </w:r>
      </w:hyperlink>
      <w:r w:rsidRPr="00260E2E">
        <w:rPr>
          <w:rFonts w:ascii="Times New Roman" w:hAnsi="Times New Roman" w:cs="Times New Roman"/>
          <w:sz w:val="28"/>
          <w:szCs w:val="28"/>
        </w:rPr>
        <w:t xml:space="preserve"> приложения </w:t>
      </w:r>
      <w:r w:rsidR="009722FE" w:rsidRPr="00260E2E">
        <w:rPr>
          <w:rFonts w:ascii="Times New Roman" w:hAnsi="Times New Roman" w:cs="Times New Roman"/>
          <w:sz w:val="28"/>
          <w:szCs w:val="28"/>
        </w:rPr>
        <w:t>4</w:t>
      </w:r>
      <w:r w:rsidRPr="00260E2E">
        <w:rPr>
          <w:rFonts w:ascii="Times New Roman" w:hAnsi="Times New Roman" w:cs="Times New Roman"/>
          <w:sz w:val="28"/>
          <w:szCs w:val="28"/>
        </w:rPr>
        <w:t xml:space="preserve"> к настоящему По</w:t>
      </w:r>
      <w:r w:rsidR="00ED3D51"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по должностям работников физической культуры и спорта - согласно </w:t>
      </w:r>
      <w:hyperlink w:anchor="P1435" w:history="1">
        <w:r w:rsidRPr="00260E2E">
          <w:rPr>
            <w:rFonts w:ascii="Times New Roman" w:hAnsi="Times New Roman" w:cs="Times New Roman"/>
            <w:sz w:val="28"/>
            <w:szCs w:val="28"/>
          </w:rPr>
          <w:t>разделу 1</w:t>
        </w:r>
      </w:hyperlink>
      <w:r w:rsidRPr="00260E2E">
        <w:rPr>
          <w:rFonts w:ascii="Times New Roman" w:hAnsi="Times New Roman" w:cs="Times New Roman"/>
          <w:sz w:val="28"/>
          <w:szCs w:val="28"/>
        </w:rPr>
        <w:t xml:space="preserve"> прил</w:t>
      </w:r>
      <w:r w:rsidR="00B37C1E" w:rsidRPr="00260E2E">
        <w:rPr>
          <w:rFonts w:ascii="Times New Roman" w:hAnsi="Times New Roman" w:cs="Times New Roman"/>
          <w:sz w:val="28"/>
          <w:szCs w:val="28"/>
        </w:rPr>
        <w:t xml:space="preserve">ожения </w:t>
      </w:r>
      <w:r w:rsidR="009722FE" w:rsidRPr="00260E2E">
        <w:rPr>
          <w:rFonts w:ascii="Times New Roman" w:hAnsi="Times New Roman" w:cs="Times New Roman"/>
          <w:sz w:val="28"/>
          <w:szCs w:val="28"/>
        </w:rPr>
        <w:t>5</w:t>
      </w:r>
      <w:r w:rsidR="00ED3D51" w:rsidRPr="00260E2E">
        <w:rPr>
          <w:rFonts w:ascii="Times New Roman" w:hAnsi="Times New Roman" w:cs="Times New Roman"/>
          <w:sz w:val="28"/>
          <w:szCs w:val="28"/>
        </w:rPr>
        <w:t xml:space="preserve"> к настоящему Порядку</w:t>
      </w:r>
      <w:r w:rsidR="008606ED"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2.7. Штатное расписание </w:t>
      </w:r>
      <w:r w:rsidR="00B37C1E" w:rsidRPr="00260E2E">
        <w:rPr>
          <w:rFonts w:ascii="Times New Roman" w:hAnsi="Times New Roman" w:cs="Times New Roman"/>
          <w:sz w:val="28"/>
          <w:szCs w:val="28"/>
        </w:rPr>
        <w:t>муниципального</w:t>
      </w:r>
      <w:r w:rsidRPr="00260E2E">
        <w:rPr>
          <w:rFonts w:ascii="Times New Roman" w:hAnsi="Times New Roman" w:cs="Times New Roman"/>
          <w:sz w:val="28"/>
          <w:szCs w:val="28"/>
        </w:rPr>
        <w:t xml:space="preserve"> учреждения утверждается руководителем этого учреждения и включает все должности рабочих, руководителей, специалистов и служащих данного учреждения.</w:t>
      </w:r>
    </w:p>
    <w:p w:rsidR="00EC008E" w:rsidRPr="00260E2E" w:rsidRDefault="00EC008E"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При формировании в учреждении штатного расписания, с установлением должностей (профессий) из разных сфер деятельности, следует руководствоваться соответствующим приложением к настоящему Порядку с установленными в них положениями.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2.8. Месячный </w:t>
      </w:r>
      <w:proofErr w:type="gramStart"/>
      <w:r w:rsidRPr="00260E2E">
        <w:rPr>
          <w:rFonts w:ascii="Times New Roman" w:hAnsi="Times New Roman" w:cs="Times New Roman"/>
          <w:sz w:val="28"/>
          <w:szCs w:val="28"/>
        </w:rPr>
        <w:t>размер оплаты труда</w:t>
      </w:r>
      <w:proofErr w:type="gramEnd"/>
      <w:r w:rsidRPr="00260E2E">
        <w:rPr>
          <w:rFonts w:ascii="Times New Roman" w:hAnsi="Times New Roman" w:cs="Times New Roman"/>
          <w:sz w:val="28"/>
          <w:szCs w:val="28"/>
        </w:rPr>
        <w:t xml:space="preserve"> работников, которым установлена ставка заработной платы, в части, выплачиваемой по ставке заработной платы без учета компенсационных и стимулирующих выплат (далее - выплаты по ставке заработной платы), определяется:</w:t>
      </w:r>
    </w:p>
    <w:p w:rsidR="00A937EC" w:rsidRPr="00260E2E" w:rsidRDefault="00A937EC" w:rsidP="00260E2E">
      <w:pPr>
        <w:pStyle w:val="ConsPlusNormal"/>
        <w:ind w:firstLine="540"/>
        <w:jc w:val="both"/>
        <w:rPr>
          <w:rFonts w:ascii="Times New Roman" w:hAnsi="Times New Roman" w:cs="Times New Roman"/>
          <w:sz w:val="28"/>
          <w:szCs w:val="28"/>
        </w:rPr>
      </w:pPr>
      <w:proofErr w:type="gramStart"/>
      <w:r w:rsidRPr="00260E2E">
        <w:rPr>
          <w:rFonts w:ascii="Times New Roman" w:hAnsi="Times New Roman" w:cs="Times New Roman"/>
          <w:sz w:val="28"/>
          <w:szCs w:val="28"/>
        </w:rPr>
        <w:t xml:space="preserve">за педагогическую работу - исходя из установленной нормы часов педагогической работы за ставку заработной платы и установленного работнику объема педагогической работы (учебной нагрузки) с учетом особенностей, установленных </w:t>
      </w:r>
      <w:r w:rsidR="001E5E23" w:rsidRPr="00260E2E">
        <w:rPr>
          <w:rFonts w:ascii="Times New Roman" w:hAnsi="Times New Roman" w:cs="Times New Roman"/>
          <w:sz w:val="28"/>
          <w:szCs w:val="28"/>
        </w:rPr>
        <w:t>приложениями 4 и</w:t>
      </w:r>
      <w:r w:rsidRPr="00260E2E">
        <w:rPr>
          <w:rFonts w:ascii="Times New Roman" w:hAnsi="Times New Roman" w:cs="Times New Roman"/>
          <w:sz w:val="28"/>
          <w:szCs w:val="28"/>
        </w:rPr>
        <w:t xml:space="preserve"> 5 к настоящему По</w:t>
      </w:r>
      <w:r w:rsidR="00AC24ED" w:rsidRPr="00260E2E">
        <w:rPr>
          <w:rFonts w:ascii="Times New Roman" w:hAnsi="Times New Roman" w:cs="Times New Roman"/>
          <w:sz w:val="28"/>
          <w:szCs w:val="28"/>
        </w:rPr>
        <w:t>рядку</w:t>
      </w:r>
      <w:r w:rsidRPr="00260E2E">
        <w:rPr>
          <w:rFonts w:ascii="Times New Roman" w:hAnsi="Times New Roman" w:cs="Times New Roman"/>
          <w:sz w:val="28"/>
          <w:szCs w:val="28"/>
        </w:rPr>
        <w:t>;</w:t>
      </w:r>
      <w:proofErr w:type="gramEnd"/>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за тренерскую работу - исходя из установленной нормы часов тренерской работы за ставку заработной платы и установленного работнику объема тренерской работы с учетом особенностей, установленных </w:t>
      </w:r>
      <w:r w:rsidR="001E5E23" w:rsidRPr="00260E2E">
        <w:rPr>
          <w:rFonts w:ascii="Times New Roman" w:hAnsi="Times New Roman" w:cs="Times New Roman"/>
          <w:sz w:val="28"/>
          <w:szCs w:val="28"/>
        </w:rPr>
        <w:t>приложением</w:t>
      </w:r>
      <w:r w:rsidRPr="00260E2E">
        <w:rPr>
          <w:rFonts w:ascii="Times New Roman" w:hAnsi="Times New Roman" w:cs="Times New Roman"/>
          <w:sz w:val="28"/>
          <w:szCs w:val="28"/>
        </w:rPr>
        <w:t xml:space="preserve"> </w:t>
      </w:r>
      <w:r w:rsidR="001E5E23" w:rsidRPr="00260E2E">
        <w:rPr>
          <w:rFonts w:ascii="Times New Roman" w:hAnsi="Times New Roman" w:cs="Times New Roman"/>
          <w:sz w:val="28"/>
          <w:szCs w:val="28"/>
        </w:rPr>
        <w:t>5</w:t>
      </w:r>
      <w:r w:rsidRPr="00260E2E">
        <w:rPr>
          <w:rFonts w:ascii="Times New Roman" w:hAnsi="Times New Roman" w:cs="Times New Roman"/>
          <w:sz w:val="28"/>
          <w:szCs w:val="28"/>
        </w:rPr>
        <w:t xml:space="preserve"> к настоящему По</w:t>
      </w:r>
      <w:r w:rsidR="00AC24ED"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bookmarkStart w:id="3" w:name="P94"/>
      <w:bookmarkEnd w:id="3"/>
      <w:r w:rsidRPr="00260E2E">
        <w:rPr>
          <w:rFonts w:ascii="Times New Roman" w:hAnsi="Times New Roman" w:cs="Times New Roman"/>
          <w:sz w:val="28"/>
          <w:szCs w:val="28"/>
        </w:rPr>
        <w:t>2.9. К должностным окладам (окладам, ставкам заработной платы) работников (за исключением руководителей, заместителей руководителя, главных бухгалтеров учреждений) применяются повышающий коэффициент специфики территории и повышающий коэффициент уровня квалификации, значения которых определяются в соответствии с настоящим По</w:t>
      </w:r>
      <w:r w:rsidR="00AC24ED" w:rsidRPr="00260E2E">
        <w:rPr>
          <w:rFonts w:ascii="Times New Roman" w:hAnsi="Times New Roman" w:cs="Times New Roman"/>
          <w:sz w:val="28"/>
          <w:szCs w:val="28"/>
        </w:rPr>
        <w:t>рядком</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Размер выплат работникам (за исключением руководителей, заместителей руководителя, главных бухгалтеров учреждений) по повышающим коэффициентам к должностным окладам (окладам, ставкам заработной платы), указанным в абзаце 1 настоящего пункта По</w:t>
      </w:r>
      <w:r w:rsidR="00AC24ED" w:rsidRPr="00260E2E">
        <w:rPr>
          <w:rFonts w:ascii="Times New Roman" w:hAnsi="Times New Roman" w:cs="Times New Roman"/>
          <w:sz w:val="28"/>
          <w:szCs w:val="28"/>
        </w:rPr>
        <w:t>рядка</w:t>
      </w:r>
      <w:r w:rsidRPr="00260E2E">
        <w:rPr>
          <w:rFonts w:ascii="Times New Roman" w:hAnsi="Times New Roman" w:cs="Times New Roman"/>
          <w:sz w:val="28"/>
          <w:szCs w:val="28"/>
        </w:rPr>
        <w:t>, определяется по формуле:</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pPr>
        <w:pStyle w:val="ConsPlusNormal"/>
        <w:jc w:val="center"/>
        <w:rPr>
          <w:rFonts w:ascii="Times New Roman" w:hAnsi="Times New Roman" w:cs="Times New Roman"/>
          <w:sz w:val="28"/>
          <w:szCs w:val="28"/>
        </w:rPr>
      </w:pPr>
      <w:r w:rsidRPr="00260E2E">
        <w:rPr>
          <w:rFonts w:ascii="Times New Roman" w:hAnsi="Times New Roman" w:cs="Times New Roman"/>
          <w:sz w:val="28"/>
          <w:szCs w:val="28"/>
        </w:rPr>
        <w:t>ВК</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ДО</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 xml:space="preserve"> x (КК</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 xml:space="preserve"> + КТ</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 xml:space="preserve"> - 2),</w:t>
      </w: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ДО</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должностной оклад (оклад), выплаты по ставке заработной платы для i-го работника;</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КК</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повышающий коэффициент уровня квалификации для i-го работника;</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КТ</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повышающий коэффициент специфики территории для i-го </w:t>
      </w:r>
      <w:r w:rsidRPr="00260E2E">
        <w:rPr>
          <w:rFonts w:ascii="Times New Roman" w:hAnsi="Times New Roman" w:cs="Times New Roman"/>
          <w:sz w:val="28"/>
          <w:szCs w:val="28"/>
        </w:rPr>
        <w:lastRenderedPageBreak/>
        <w:t>работника</w:t>
      </w:r>
      <w:r w:rsidR="00AC24ED" w:rsidRPr="00260E2E">
        <w:rPr>
          <w:rFonts w:ascii="Times New Roman" w:hAnsi="Times New Roman" w:cs="Times New Roman"/>
          <w:sz w:val="28"/>
          <w:szCs w:val="28"/>
        </w:rPr>
        <w:t xml:space="preserve"> и равный для территории Ленинградской области 1</w:t>
      </w:r>
      <w:r w:rsidRPr="00260E2E">
        <w:rPr>
          <w:rFonts w:ascii="Times New Roman" w:hAnsi="Times New Roman" w:cs="Times New Roman"/>
          <w:sz w:val="28"/>
          <w:szCs w:val="28"/>
        </w:rPr>
        <w:t>.</w:t>
      </w:r>
    </w:p>
    <w:p w:rsidR="004C72AE" w:rsidRPr="00260E2E" w:rsidRDefault="004C72AE" w:rsidP="00ED3D51">
      <w:pPr>
        <w:pStyle w:val="ConsPlusNormal"/>
        <w:ind w:firstLine="539"/>
        <w:jc w:val="both"/>
        <w:rPr>
          <w:rFonts w:ascii="Times New Roman" w:hAnsi="Times New Roman" w:cs="Times New Roman"/>
          <w:sz w:val="18"/>
          <w:szCs w:val="18"/>
        </w:rPr>
      </w:pPr>
    </w:p>
    <w:p w:rsidR="004C72AE" w:rsidRPr="00260E2E" w:rsidRDefault="004C72AE"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Применение повышающих коэффициентов к должностному окладу (окладу, ставке заработной платы) работника не образует новый должностной оклад (оклад, ставку заработной платы) работника.</w:t>
      </w:r>
    </w:p>
    <w:p w:rsidR="00A937EC" w:rsidRPr="00260E2E" w:rsidRDefault="00A937EC">
      <w:pPr>
        <w:pStyle w:val="ConsPlusNormal"/>
        <w:spacing w:before="220"/>
        <w:ind w:firstLine="540"/>
        <w:jc w:val="both"/>
        <w:rPr>
          <w:rFonts w:ascii="Times New Roman" w:hAnsi="Times New Roman" w:cs="Times New Roman"/>
          <w:sz w:val="28"/>
          <w:szCs w:val="28"/>
        </w:rPr>
      </w:pPr>
      <w:bookmarkStart w:id="4" w:name="P105"/>
      <w:bookmarkEnd w:id="4"/>
      <w:r w:rsidRPr="00260E2E">
        <w:rPr>
          <w:rFonts w:ascii="Times New Roman" w:hAnsi="Times New Roman" w:cs="Times New Roman"/>
          <w:sz w:val="28"/>
          <w:szCs w:val="28"/>
        </w:rPr>
        <w:t>2.1</w:t>
      </w:r>
      <w:r w:rsidR="000B77E4" w:rsidRPr="00260E2E">
        <w:rPr>
          <w:rFonts w:ascii="Times New Roman" w:hAnsi="Times New Roman" w:cs="Times New Roman"/>
          <w:sz w:val="28"/>
          <w:szCs w:val="28"/>
        </w:rPr>
        <w:t>0</w:t>
      </w:r>
      <w:r w:rsidRPr="00260E2E">
        <w:rPr>
          <w:rFonts w:ascii="Times New Roman" w:hAnsi="Times New Roman" w:cs="Times New Roman"/>
          <w:sz w:val="28"/>
          <w:szCs w:val="28"/>
        </w:rPr>
        <w:t>. Повышающий коэффициент уровня квалификации для работника определяется по формуле:</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jc w:val="center"/>
        <w:rPr>
          <w:rFonts w:ascii="Times New Roman" w:hAnsi="Times New Roman" w:cs="Times New Roman"/>
          <w:sz w:val="28"/>
          <w:szCs w:val="28"/>
        </w:rPr>
      </w:pPr>
      <w:r w:rsidRPr="00260E2E">
        <w:rPr>
          <w:rFonts w:ascii="Times New Roman" w:hAnsi="Times New Roman" w:cs="Times New Roman"/>
          <w:sz w:val="28"/>
          <w:szCs w:val="28"/>
        </w:rPr>
        <w:t>КК</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1 + КВ</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 xml:space="preserve"> + ПЗ</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 xml:space="preserve"> + УС</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КВ</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надбавка за квалификационную категорию, классность по отдельным должностям работников для i-го работника;</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ПЗ</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надбавка за почетные, отраслевые, спортивные звания для i-го работника;</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УС</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надбавка за ученую степень для i-го работника.</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2.1</w:t>
      </w:r>
      <w:r w:rsidR="000B77E4" w:rsidRPr="00260E2E">
        <w:rPr>
          <w:rFonts w:ascii="Times New Roman" w:hAnsi="Times New Roman" w:cs="Times New Roman"/>
          <w:sz w:val="28"/>
          <w:szCs w:val="28"/>
        </w:rPr>
        <w:t>1</w:t>
      </w:r>
      <w:r w:rsidRPr="00260E2E">
        <w:rPr>
          <w:rFonts w:ascii="Times New Roman" w:hAnsi="Times New Roman" w:cs="Times New Roman"/>
          <w:sz w:val="28"/>
          <w:szCs w:val="28"/>
        </w:rPr>
        <w:t>. Надбавка за квалификационную категорию, классность устанавливается для отдельных категорий работников в следующих размерах:</w:t>
      </w:r>
    </w:p>
    <w:p w:rsidR="00A937EC" w:rsidRPr="00260E2E" w:rsidRDefault="00A937EC">
      <w:pPr>
        <w:pStyle w:val="ConsPlusNormal"/>
        <w:rPr>
          <w:rFonts w:ascii="Times New Roman" w:hAnsi="Times New Roman" w:cs="Times New Roman"/>
          <w:sz w:val="28"/>
          <w:szCs w:val="28"/>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07"/>
        <w:gridCol w:w="2551"/>
        <w:gridCol w:w="1757"/>
      </w:tblGrid>
      <w:tr w:rsidR="00A937EC" w:rsidRPr="00260E2E" w:rsidTr="00AC24ED">
        <w:tc>
          <w:tcPr>
            <w:tcW w:w="530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Категория работников</w:t>
            </w:r>
          </w:p>
        </w:tc>
        <w:tc>
          <w:tcPr>
            <w:tcW w:w="2551"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Квалификационная категория, классность</w:t>
            </w:r>
          </w:p>
        </w:tc>
        <w:tc>
          <w:tcPr>
            <w:tcW w:w="175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Надбавка</w:t>
            </w:r>
          </w:p>
        </w:tc>
      </w:tr>
      <w:tr w:rsidR="00A937EC" w:rsidRPr="00260E2E" w:rsidTr="00AC24ED">
        <w:trPr>
          <w:trHeight w:val="28"/>
        </w:trPr>
        <w:tc>
          <w:tcPr>
            <w:tcW w:w="530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2551"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75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A937EC" w:rsidRPr="00260E2E" w:rsidTr="00AC24ED">
        <w:tc>
          <w:tcPr>
            <w:tcW w:w="5307" w:type="dxa"/>
            <w:vMerge w:val="restart"/>
          </w:tcPr>
          <w:p w:rsidR="00A937EC" w:rsidRPr="00260E2E" w:rsidRDefault="00A937EC" w:rsidP="00AC24ED">
            <w:pPr>
              <w:pStyle w:val="ConsPlusNormal"/>
              <w:rPr>
                <w:rFonts w:ascii="Times New Roman" w:hAnsi="Times New Roman" w:cs="Times New Roman"/>
                <w:sz w:val="24"/>
                <w:szCs w:val="24"/>
              </w:rPr>
            </w:pPr>
            <w:r w:rsidRPr="00260E2E">
              <w:rPr>
                <w:rFonts w:ascii="Times New Roman" w:hAnsi="Times New Roman" w:cs="Times New Roman"/>
                <w:sz w:val="24"/>
                <w:szCs w:val="24"/>
              </w:rPr>
              <w:t>Педагогические работники, тренерский состав учреждений физической культуры и спорта</w:t>
            </w:r>
          </w:p>
        </w:tc>
        <w:tc>
          <w:tcPr>
            <w:tcW w:w="2551"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высшая категория</w:t>
            </w:r>
          </w:p>
        </w:tc>
        <w:tc>
          <w:tcPr>
            <w:tcW w:w="175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0,30</w:t>
            </w:r>
          </w:p>
        </w:tc>
      </w:tr>
      <w:tr w:rsidR="00A937EC" w:rsidRPr="00260E2E" w:rsidTr="00AC24ED">
        <w:tc>
          <w:tcPr>
            <w:tcW w:w="5307" w:type="dxa"/>
            <w:vMerge/>
          </w:tcPr>
          <w:p w:rsidR="00A937EC" w:rsidRPr="00260E2E" w:rsidRDefault="00A937EC" w:rsidP="00AC24ED">
            <w:pPr>
              <w:spacing w:after="0" w:line="240" w:lineRule="auto"/>
              <w:rPr>
                <w:rFonts w:ascii="Times New Roman" w:hAnsi="Times New Roman" w:cs="Times New Roman"/>
                <w:sz w:val="24"/>
                <w:szCs w:val="24"/>
              </w:rPr>
            </w:pPr>
          </w:p>
        </w:tc>
        <w:tc>
          <w:tcPr>
            <w:tcW w:w="2551"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первая категория</w:t>
            </w:r>
          </w:p>
        </w:tc>
        <w:tc>
          <w:tcPr>
            <w:tcW w:w="175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0,20</w:t>
            </w:r>
          </w:p>
        </w:tc>
      </w:tr>
      <w:tr w:rsidR="00A937EC" w:rsidRPr="00260E2E" w:rsidTr="00AC24ED">
        <w:trPr>
          <w:trHeight w:val="203"/>
        </w:trPr>
        <w:tc>
          <w:tcPr>
            <w:tcW w:w="5307" w:type="dxa"/>
            <w:vMerge/>
          </w:tcPr>
          <w:p w:rsidR="00A937EC" w:rsidRPr="00260E2E" w:rsidRDefault="00A937EC" w:rsidP="00AC24ED">
            <w:pPr>
              <w:spacing w:after="0" w:line="240" w:lineRule="auto"/>
              <w:rPr>
                <w:rFonts w:ascii="Times New Roman" w:hAnsi="Times New Roman" w:cs="Times New Roman"/>
                <w:sz w:val="24"/>
                <w:szCs w:val="24"/>
              </w:rPr>
            </w:pPr>
          </w:p>
        </w:tc>
        <w:tc>
          <w:tcPr>
            <w:tcW w:w="2551"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вторая категория</w:t>
            </w:r>
          </w:p>
        </w:tc>
        <w:tc>
          <w:tcPr>
            <w:tcW w:w="1757" w:type="dxa"/>
          </w:tcPr>
          <w:p w:rsidR="00A937EC" w:rsidRPr="00260E2E" w:rsidRDefault="00A937EC" w:rsidP="00AC24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0,10</w:t>
            </w:r>
          </w:p>
        </w:tc>
      </w:tr>
    </w:tbl>
    <w:p w:rsidR="00A937EC" w:rsidRPr="00260E2E" w:rsidRDefault="00A937EC">
      <w:pPr>
        <w:pStyle w:val="ConsPlusNormal"/>
        <w:rPr>
          <w:rFonts w:ascii="Times New Roman" w:hAnsi="Times New Roman" w:cs="Times New Roman"/>
          <w:sz w:val="28"/>
          <w:szCs w:val="28"/>
        </w:rPr>
      </w:pPr>
    </w:p>
    <w:p w:rsidR="00A937EC" w:rsidRPr="00260E2E" w:rsidRDefault="00A937EC" w:rsidP="00E07458">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Наличие квалификационной категории, классности подтверждается соответствующим документом аттестационной комиссии.</w:t>
      </w:r>
    </w:p>
    <w:p w:rsidR="00A937EC" w:rsidRPr="00260E2E" w:rsidRDefault="00A937EC" w:rsidP="00E07458">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Надбавка применяется со дня принятия соответствующего решения аттестационной комиссии.</w:t>
      </w:r>
    </w:p>
    <w:p w:rsidR="00A937EC" w:rsidRPr="00260E2E" w:rsidRDefault="00A937EC">
      <w:pPr>
        <w:pStyle w:val="ConsPlusNormal"/>
        <w:spacing w:before="220"/>
        <w:ind w:firstLine="540"/>
        <w:jc w:val="both"/>
        <w:rPr>
          <w:rFonts w:ascii="Times New Roman" w:hAnsi="Times New Roman" w:cs="Times New Roman"/>
          <w:sz w:val="28"/>
          <w:szCs w:val="28"/>
        </w:rPr>
      </w:pPr>
      <w:r w:rsidRPr="00260E2E">
        <w:rPr>
          <w:rFonts w:ascii="Times New Roman" w:hAnsi="Times New Roman" w:cs="Times New Roman"/>
          <w:sz w:val="28"/>
          <w:szCs w:val="28"/>
        </w:rPr>
        <w:t>2.1</w:t>
      </w:r>
      <w:r w:rsidR="000B77E4" w:rsidRPr="00260E2E">
        <w:rPr>
          <w:rFonts w:ascii="Times New Roman" w:hAnsi="Times New Roman" w:cs="Times New Roman"/>
          <w:sz w:val="28"/>
          <w:szCs w:val="28"/>
        </w:rPr>
        <w:t>2</w:t>
      </w:r>
      <w:r w:rsidRPr="00260E2E">
        <w:rPr>
          <w:rFonts w:ascii="Times New Roman" w:hAnsi="Times New Roman" w:cs="Times New Roman"/>
          <w:sz w:val="28"/>
          <w:szCs w:val="28"/>
        </w:rPr>
        <w:t xml:space="preserve">. Надбавка за почетные, отраслевые, спортивные звания устанавливается при условии соответствия занимаемой должности и вида экономической деятельности учреждения присвоенному званию, если иное не установлено законодательством Российской Федерации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настоящим По</w:t>
      </w:r>
      <w:r w:rsidR="0065377D" w:rsidRPr="00260E2E">
        <w:rPr>
          <w:rFonts w:ascii="Times New Roman" w:hAnsi="Times New Roman" w:cs="Times New Roman"/>
          <w:sz w:val="28"/>
          <w:szCs w:val="28"/>
        </w:rPr>
        <w:t>рядком</w:t>
      </w:r>
      <w:r w:rsidRPr="00260E2E">
        <w:rPr>
          <w:rFonts w:ascii="Times New Roman" w:hAnsi="Times New Roman" w:cs="Times New Roman"/>
          <w:sz w:val="28"/>
          <w:szCs w:val="28"/>
        </w:rPr>
        <w:t>, в следующих размерах:</w:t>
      </w:r>
    </w:p>
    <w:p w:rsidR="00A937EC" w:rsidRPr="00260E2E" w:rsidRDefault="00A937EC">
      <w:pPr>
        <w:pStyle w:val="ConsPlusNormal"/>
        <w:rPr>
          <w:rFonts w:ascii="Times New Roman" w:hAnsi="Times New Roman" w:cs="Times New Roman"/>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583"/>
        <w:gridCol w:w="3061"/>
      </w:tblGrid>
      <w:tr w:rsidR="00A937EC" w:rsidRPr="00260E2E" w:rsidTr="00AC24ED">
        <w:tc>
          <w:tcPr>
            <w:tcW w:w="6583"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Звание</w:t>
            </w:r>
          </w:p>
        </w:tc>
        <w:tc>
          <w:tcPr>
            <w:tcW w:w="30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Надбавка</w:t>
            </w:r>
          </w:p>
        </w:tc>
      </w:tr>
      <w:tr w:rsidR="00A937EC" w:rsidRPr="00260E2E" w:rsidTr="00AC24ED">
        <w:tc>
          <w:tcPr>
            <w:tcW w:w="6583"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Почетное звание "Народный"; "Заслуженный"</w:t>
            </w:r>
          </w:p>
        </w:tc>
        <w:tc>
          <w:tcPr>
            <w:tcW w:w="30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0,30</w:t>
            </w:r>
          </w:p>
        </w:tc>
      </w:tr>
      <w:tr w:rsidR="00A937EC" w:rsidRPr="00260E2E" w:rsidTr="00AC24ED">
        <w:tc>
          <w:tcPr>
            <w:tcW w:w="6583"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Звание "Почетный учитель Ленинградской области"; звание "Почетный спасатель Ленинградской области"; звание </w:t>
            </w:r>
            <w:r w:rsidRPr="00260E2E">
              <w:rPr>
                <w:rFonts w:ascii="Times New Roman" w:hAnsi="Times New Roman" w:cs="Times New Roman"/>
                <w:sz w:val="24"/>
                <w:szCs w:val="24"/>
              </w:rPr>
              <w:lastRenderedPageBreak/>
              <w:t>"Почетный работник физической культуры и спорта Ленинградской области"; звание "Почетный работник культуры Ленинградской области"</w:t>
            </w:r>
          </w:p>
        </w:tc>
        <w:tc>
          <w:tcPr>
            <w:tcW w:w="30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0,20</w:t>
            </w:r>
          </w:p>
        </w:tc>
      </w:tr>
      <w:tr w:rsidR="00A937EC" w:rsidRPr="00260E2E" w:rsidTr="00AC24ED">
        <w:tc>
          <w:tcPr>
            <w:tcW w:w="6583"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lastRenderedPageBreak/>
              <w:t>Отраслевые (ведомственные) звания</w:t>
            </w:r>
          </w:p>
        </w:tc>
        <w:tc>
          <w:tcPr>
            <w:tcW w:w="30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0,10</w:t>
            </w:r>
          </w:p>
        </w:tc>
      </w:tr>
      <w:tr w:rsidR="00A937EC" w:rsidRPr="00260E2E" w:rsidTr="00AC24ED">
        <w:tc>
          <w:tcPr>
            <w:tcW w:w="6583"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Спортивные звания (только для должностей спортсмен, спортсмен-инструктор, спортсмен-ведущий)</w:t>
            </w:r>
          </w:p>
        </w:tc>
        <w:tc>
          <w:tcPr>
            <w:tcW w:w="30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0,10</w:t>
            </w:r>
          </w:p>
        </w:tc>
      </w:tr>
    </w:tbl>
    <w:p w:rsidR="00A937EC" w:rsidRPr="00260E2E" w:rsidRDefault="00A937EC">
      <w:pPr>
        <w:pStyle w:val="ConsPlusNormal"/>
        <w:rPr>
          <w:rFonts w:ascii="Times New Roman" w:hAnsi="Times New Roman" w:cs="Times New Roman"/>
          <w:sz w:val="28"/>
          <w:szCs w:val="28"/>
        </w:rPr>
      </w:pPr>
    </w:p>
    <w:p w:rsidR="00A937EC" w:rsidRPr="00260E2E" w:rsidRDefault="00A937EC" w:rsidP="00E07458">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Надбавка применяется со дня присвоения соответствующего почетного, отраслевого, спортивного звания.</w:t>
      </w:r>
    </w:p>
    <w:p w:rsidR="00A937EC" w:rsidRPr="00260E2E" w:rsidRDefault="00A937EC" w:rsidP="00E07458">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При наличии у работника нескольких почетных, отраслевых, спортивных званий надбавка устанавливается по максимальному значению.</w:t>
      </w:r>
    </w:p>
    <w:p w:rsidR="00A937EC" w:rsidRPr="00260E2E" w:rsidRDefault="00A937EC">
      <w:pPr>
        <w:pStyle w:val="ConsPlusNormal"/>
        <w:spacing w:before="220"/>
        <w:ind w:firstLine="540"/>
        <w:jc w:val="both"/>
        <w:rPr>
          <w:rFonts w:ascii="Times New Roman" w:hAnsi="Times New Roman" w:cs="Times New Roman"/>
          <w:sz w:val="28"/>
          <w:szCs w:val="28"/>
        </w:rPr>
      </w:pPr>
      <w:r w:rsidRPr="00260E2E">
        <w:rPr>
          <w:rFonts w:ascii="Times New Roman" w:hAnsi="Times New Roman" w:cs="Times New Roman"/>
          <w:sz w:val="28"/>
          <w:szCs w:val="28"/>
        </w:rPr>
        <w:t>2.1</w:t>
      </w:r>
      <w:r w:rsidR="000B77E4" w:rsidRPr="00260E2E">
        <w:rPr>
          <w:rFonts w:ascii="Times New Roman" w:hAnsi="Times New Roman" w:cs="Times New Roman"/>
          <w:sz w:val="28"/>
          <w:szCs w:val="28"/>
        </w:rPr>
        <w:t>3</w:t>
      </w:r>
      <w:r w:rsidRPr="00260E2E">
        <w:rPr>
          <w:rFonts w:ascii="Times New Roman" w:hAnsi="Times New Roman" w:cs="Times New Roman"/>
          <w:sz w:val="28"/>
          <w:szCs w:val="28"/>
        </w:rPr>
        <w:t>. Надбавка за ученую степень устанавливается отдельным категориям работников при условии соответствия ученой степени профилю деятельности работника в следующих размерах:</w:t>
      </w:r>
    </w:p>
    <w:p w:rsidR="00A937EC" w:rsidRPr="00260E2E" w:rsidRDefault="00A937EC">
      <w:pPr>
        <w:pStyle w:val="ConsPlusNormal"/>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9"/>
        <w:gridCol w:w="2041"/>
        <w:gridCol w:w="1361"/>
      </w:tblGrid>
      <w:tr w:rsidR="00A937EC" w:rsidRPr="00260E2E" w:rsidTr="00AC24ED">
        <w:tc>
          <w:tcPr>
            <w:tcW w:w="6299" w:type="dxa"/>
          </w:tcPr>
          <w:p w:rsidR="00A937EC" w:rsidRPr="00260E2E" w:rsidRDefault="00A937EC">
            <w:pPr>
              <w:pStyle w:val="ConsPlusNormal"/>
              <w:jc w:val="center"/>
              <w:rPr>
                <w:rFonts w:ascii="Times New Roman" w:hAnsi="Times New Roman" w:cs="Times New Roman"/>
                <w:sz w:val="28"/>
                <w:szCs w:val="28"/>
              </w:rPr>
            </w:pPr>
            <w:r w:rsidRPr="00260E2E">
              <w:rPr>
                <w:rFonts w:ascii="Times New Roman" w:hAnsi="Times New Roman" w:cs="Times New Roman"/>
                <w:sz w:val="28"/>
                <w:szCs w:val="28"/>
              </w:rPr>
              <w:t>Категория работников</w:t>
            </w:r>
          </w:p>
        </w:tc>
        <w:tc>
          <w:tcPr>
            <w:tcW w:w="2041" w:type="dxa"/>
          </w:tcPr>
          <w:p w:rsidR="00A937EC" w:rsidRPr="00260E2E" w:rsidRDefault="00A937EC">
            <w:pPr>
              <w:pStyle w:val="ConsPlusNormal"/>
              <w:jc w:val="center"/>
              <w:rPr>
                <w:rFonts w:ascii="Times New Roman" w:hAnsi="Times New Roman" w:cs="Times New Roman"/>
                <w:sz w:val="28"/>
                <w:szCs w:val="28"/>
              </w:rPr>
            </w:pPr>
            <w:r w:rsidRPr="00260E2E">
              <w:rPr>
                <w:rFonts w:ascii="Times New Roman" w:hAnsi="Times New Roman" w:cs="Times New Roman"/>
                <w:sz w:val="28"/>
                <w:szCs w:val="28"/>
              </w:rPr>
              <w:t>Научная степень</w:t>
            </w:r>
          </w:p>
        </w:tc>
        <w:tc>
          <w:tcPr>
            <w:tcW w:w="1361" w:type="dxa"/>
          </w:tcPr>
          <w:p w:rsidR="00A937EC" w:rsidRPr="00260E2E" w:rsidRDefault="00A937EC">
            <w:pPr>
              <w:pStyle w:val="ConsPlusNormal"/>
              <w:jc w:val="center"/>
              <w:rPr>
                <w:rFonts w:ascii="Times New Roman" w:hAnsi="Times New Roman" w:cs="Times New Roman"/>
                <w:sz w:val="28"/>
                <w:szCs w:val="28"/>
              </w:rPr>
            </w:pPr>
            <w:r w:rsidRPr="00260E2E">
              <w:rPr>
                <w:rFonts w:ascii="Times New Roman" w:hAnsi="Times New Roman" w:cs="Times New Roman"/>
                <w:sz w:val="28"/>
                <w:szCs w:val="28"/>
              </w:rPr>
              <w:t>Надбавка</w:t>
            </w:r>
          </w:p>
        </w:tc>
      </w:tr>
      <w:tr w:rsidR="00A937EC" w:rsidRPr="00260E2E" w:rsidTr="00AC24ED">
        <w:tc>
          <w:tcPr>
            <w:tcW w:w="6299"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Научные работники;</w:t>
            </w:r>
          </w:p>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педагогических рабо</w:t>
            </w:r>
            <w:r w:rsidR="00AC24ED" w:rsidRPr="00260E2E">
              <w:rPr>
                <w:rFonts w:ascii="Times New Roman" w:hAnsi="Times New Roman" w:cs="Times New Roman"/>
                <w:sz w:val="24"/>
                <w:szCs w:val="24"/>
              </w:rPr>
              <w:t>тников (третий и четвертый КУ);</w:t>
            </w:r>
          </w:p>
          <w:p w:rsidR="00A937EC" w:rsidRPr="00260E2E" w:rsidRDefault="00A937EC" w:rsidP="00AC24ED">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культуры, искусства и кинематографии: методист музея, научно-методического центра народного творчества, дома народного творчества; главный хранитель фондов; заведующий отделом (сектором) научно-методического центра народного творчества, дома народного творчества</w:t>
            </w:r>
          </w:p>
        </w:tc>
        <w:tc>
          <w:tcPr>
            <w:tcW w:w="204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Кандидат наук</w:t>
            </w:r>
          </w:p>
        </w:tc>
        <w:tc>
          <w:tcPr>
            <w:tcW w:w="13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0,07</w:t>
            </w:r>
          </w:p>
        </w:tc>
      </w:tr>
      <w:tr w:rsidR="00A937EC" w:rsidRPr="00260E2E" w:rsidTr="00AC24ED">
        <w:tc>
          <w:tcPr>
            <w:tcW w:w="6299" w:type="dxa"/>
            <w:vMerge/>
          </w:tcPr>
          <w:p w:rsidR="00A937EC" w:rsidRPr="00260E2E" w:rsidRDefault="00A937EC">
            <w:pPr>
              <w:rPr>
                <w:rFonts w:ascii="Times New Roman" w:hAnsi="Times New Roman" w:cs="Times New Roman"/>
                <w:sz w:val="24"/>
                <w:szCs w:val="24"/>
              </w:rPr>
            </w:pPr>
          </w:p>
        </w:tc>
        <w:tc>
          <w:tcPr>
            <w:tcW w:w="204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Доктор наук</w:t>
            </w:r>
          </w:p>
        </w:tc>
        <w:tc>
          <w:tcPr>
            <w:tcW w:w="136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0,15</w:t>
            </w:r>
          </w:p>
        </w:tc>
      </w:tr>
    </w:tbl>
    <w:p w:rsidR="00A937EC" w:rsidRPr="00260E2E" w:rsidRDefault="00A937EC">
      <w:pPr>
        <w:pStyle w:val="ConsPlusNormal"/>
        <w:rPr>
          <w:rFonts w:ascii="Times New Roman" w:hAnsi="Times New Roman" w:cs="Times New Roman"/>
          <w:sz w:val="28"/>
          <w:szCs w:val="28"/>
        </w:rPr>
      </w:pP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Надбавка применяется со дня принятия решения Высшей аттестационной комиссией федерального органа управления образованием о выдаче диплома, присуждения ученой степени.</w:t>
      </w:r>
    </w:p>
    <w:p w:rsidR="00A937EC" w:rsidRPr="00260E2E" w:rsidRDefault="00A937EC" w:rsidP="00260E2E">
      <w:pPr>
        <w:pStyle w:val="ConsPlusNormal"/>
        <w:ind w:firstLine="540"/>
        <w:jc w:val="both"/>
        <w:rPr>
          <w:rFonts w:ascii="Times New Roman" w:hAnsi="Times New Roman" w:cs="Times New Roman"/>
          <w:sz w:val="28"/>
          <w:szCs w:val="28"/>
        </w:rPr>
      </w:pPr>
      <w:bookmarkStart w:id="5" w:name="P196"/>
      <w:bookmarkEnd w:id="5"/>
      <w:r w:rsidRPr="00260E2E">
        <w:rPr>
          <w:rFonts w:ascii="Times New Roman" w:hAnsi="Times New Roman" w:cs="Times New Roman"/>
          <w:sz w:val="28"/>
          <w:szCs w:val="28"/>
        </w:rPr>
        <w:t>2.1</w:t>
      </w:r>
      <w:r w:rsidR="000B77E4" w:rsidRPr="00260E2E">
        <w:rPr>
          <w:rFonts w:ascii="Times New Roman" w:hAnsi="Times New Roman" w:cs="Times New Roman"/>
          <w:sz w:val="28"/>
          <w:szCs w:val="28"/>
        </w:rPr>
        <w:t>4</w:t>
      </w:r>
      <w:r w:rsidRPr="00260E2E">
        <w:rPr>
          <w:rFonts w:ascii="Times New Roman" w:hAnsi="Times New Roman" w:cs="Times New Roman"/>
          <w:sz w:val="28"/>
          <w:szCs w:val="28"/>
        </w:rPr>
        <w:t xml:space="preserve">. Должностной оклад руководителя учреждения устанавливается </w:t>
      </w:r>
      <w:r w:rsidR="00AC24ED" w:rsidRPr="00260E2E">
        <w:rPr>
          <w:rFonts w:ascii="Times New Roman" w:hAnsi="Times New Roman" w:cs="Times New Roman"/>
          <w:sz w:val="28"/>
          <w:szCs w:val="28"/>
        </w:rPr>
        <w:t>уполномоченным органом</w:t>
      </w:r>
      <w:r w:rsidR="00F62B60" w:rsidRPr="00260E2E">
        <w:rPr>
          <w:rFonts w:ascii="Times New Roman" w:hAnsi="Times New Roman" w:cs="Times New Roman"/>
          <w:sz w:val="28"/>
          <w:szCs w:val="28"/>
        </w:rPr>
        <w:t xml:space="preserve"> </w:t>
      </w:r>
      <w:r w:rsidRPr="00260E2E">
        <w:rPr>
          <w:rFonts w:ascii="Times New Roman" w:hAnsi="Times New Roman" w:cs="Times New Roman"/>
          <w:sz w:val="28"/>
          <w:szCs w:val="28"/>
        </w:rPr>
        <w:t>в трудовом договоре (контракте) в размере не ниже минимального уровня должностного оклада руководителя, определяемого путем умножения среднего минимального уровня должностного оклада (оклада, ставки заработной платы) работников, относимых к основному персоналу соответствующего учреждения (далее - СДО), на коэффициент масштаба управления учреждением.</w:t>
      </w:r>
    </w:p>
    <w:p w:rsidR="00A937EC" w:rsidRPr="00260E2E" w:rsidRDefault="00A937EC" w:rsidP="00260E2E">
      <w:pPr>
        <w:pStyle w:val="ConsPlusNormal"/>
        <w:ind w:firstLine="540"/>
        <w:jc w:val="both"/>
        <w:rPr>
          <w:rFonts w:ascii="Times New Roman" w:hAnsi="Times New Roman" w:cs="Times New Roman"/>
          <w:sz w:val="28"/>
          <w:szCs w:val="28"/>
        </w:rPr>
      </w:pPr>
      <w:bookmarkStart w:id="6" w:name="P198"/>
      <w:bookmarkEnd w:id="6"/>
      <w:r w:rsidRPr="00260E2E">
        <w:rPr>
          <w:rFonts w:ascii="Times New Roman" w:hAnsi="Times New Roman" w:cs="Times New Roman"/>
          <w:sz w:val="28"/>
          <w:szCs w:val="28"/>
        </w:rPr>
        <w:t>2.1</w:t>
      </w:r>
      <w:r w:rsidR="000B77E4" w:rsidRPr="00260E2E">
        <w:rPr>
          <w:rFonts w:ascii="Times New Roman" w:hAnsi="Times New Roman" w:cs="Times New Roman"/>
          <w:sz w:val="28"/>
          <w:szCs w:val="28"/>
        </w:rPr>
        <w:t>5</w:t>
      </w:r>
      <w:r w:rsidRPr="00260E2E">
        <w:rPr>
          <w:rFonts w:ascii="Times New Roman" w:hAnsi="Times New Roman" w:cs="Times New Roman"/>
          <w:sz w:val="28"/>
          <w:szCs w:val="28"/>
        </w:rPr>
        <w:t>. Должностные оклады по должностям заместителей руководителя учреждения, главного бухгалтера учреждения устанавливаются учреждением в размере не ниже минимального уровня должностного оклада заместителя руководителя, главного бухгалтера учреждения, равного</w:t>
      </w:r>
      <w:r w:rsidR="00F62B60"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90 </w:t>
      </w:r>
      <w:r w:rsidR="00AC24ED" w:rsidRPr="00260E2E">
        <w:rPr>
          <w:rFonts w:ascii="Times New Roman" w:hAnsi="Times New Roman" w:cs="Times New Roman"/>
          <w:sz w:val="28"/>
          <w:szCs w:val="28"/>
        </w:rPr>
        <w:t>%</w:t>
      </w:r>
      <w:r w:rsidRPr="00260E2E">
        <w:rPr>
          <w:rFonts w:ascii="Times New Roman" w:hAnsi="Times New Roman" w:cs="Times New Roman"/>
          <w:sz w:val="28"/>
          <w:szCs w:val="28"/>
        </w:rPr>
        <w:t xml:space="preserve"> минимального уровня должностного оклада руководителя учреждения - для </w:t>
      </w:r>
      <w:r w:rsidR="00F62B60" w:rsidRPr="00260E2E">
        <w:rPr>
          <w:rFonts w:ascii="Times New Roman" w:hAnsi="Times New Roman" w:cs="Times New Roman"/>
          <w:sz w:val="28"/>
          <w:szCs w:val="28"/>
        </w:rPr>
        <w:t>з</w:t>
      </w:r>
      <w:r w:rsidRPr="00260E2E">
        <w:rPr>
          <w:rFonts w:ascii="Times New Roman" w:hAnsi="Times New Roman" w:cs="Times New Roman"/>
          <w:sz w:val="28"/>
          <w:szCs w:val="28"/>
        </w:rPr>
        <w:t>аместителей руководителя учреждения, главного бухгалтера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lastRenderedPageBreak/>
        <w:t>2.1</w:t>
      </w:r>
      <w:r w:rsidR="000B77E4" w:rsidRPr="00260E2E">
        <w:rPr>
          <w:rFonts w:ascii="Times New Roman" w:hAnsi="Times New Roman" w:cs="Times New Roman"/>
          <w:sz w:val="28"/>
          <w:szCs w:val="28"/>
        </w:rPr>
        <w:t>6</w:t>
      </w:r>
      <w:r w:rsidRPr="00260E2E">
        <w:rPr>
          <w:rFonts w:ascii="Times New Roman" w:hAnsi="Times New Roman" w:cs="Times New Roman"/>
          <w:sz w:val="28"/>
          <w:szCs w:val="28"/>
        </w:rPr>
        <w:t>. Величина СДО определяется как среднее арифметическое минимальных уровней должностных окладов (окладов, ставок заработной платы) работников, относимых к основному персоналу, включенных в штатное расписание, по формуле:</w:t>
      </w:r>
    </w:p>
    <w:p w:rsidR="00A937EC" w:rsidRPr="00260E2E" w:rsidRDefault="00A937EC" w:rsidP="00260E2E">
      <w:pPr>
        <w:pStyle w:val="ConsPlusNormal"/>
        <w:rPr>
          <w:rFonts w:ascii="Times New Roman" w:hAnsi="Times New Roman" w:cs="Times New Roman"/>
          <w:sz w:val="28"/>
          <w:szCs w:val="28"/>
        </w:rPr>
      </w:pPr>
    </w:p>
    <w:p w:rsidR="00A937EC" w:rsidRPr="00260E2E" w:rsidRDefault="00502074" w:rsidP="00260E2E">
      <w:pPr>
        <w:pStyle w:val="ConsPlusNormal"/>
        <w:jc w:val="center"/>
        <w:rPr>
          <w:rFonts w:ascii="Times New Roman" w:hAnsi="Times New Roman" w:cs="Times New Roman"/>
          <w:sz w:val="28"/>
          <w:szCs w:val="28"/>
        </w:rPr>
      </w:pPr>
      <w:r w:rsidRPr="00502074">
        <w:rPr>
          <w:rFonts w:ascii="Times New Roman" w:hAnsi="Times New Roman" w:cs="Times New Roman"/>
          <w:position w:val="-18"/>
          <w:sz w:val="28"/>
          <w:szCs w:val="28"/>
        </w:rPr>
        <w:pict>
          <v:shape id="_x0000_i1025" style="width:273.05pt;height:30.85pt" coordsize="" o:spt="100" adj="0,,0" path="" filled="f" stroked="f">
            <v:stroke joinstyle="miter"/>
            <v:imagedata r:id="rId8" o:title="base_25_228732_32768"/>
            <v:formulas/>
            <v:path o:connecttype="segments"/>
          </v:shape>
        </w:pic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СДО</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СДО в j-м учреждении;</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МД</w:t>
      </w:r>
      <w:proofErr w:type="gramStart"/>
      <w:r w:rsidRPr="00260E2E">
        <w:rPr>
          <w:rFonts w:ascii="Times New Roman" w:hAnsi="Times New Roman" w:cs="Times New Roman"/>
          <w:sz w:val="28"/>
          <w:szCs w:val="28"/>
        </w:rPr>
        <w:t>О(</w:t>
      </w:r>
      <w:proofErr w:type="gramEnd"/>
      <w:r w:rsidRPr="00260E2E">
        <w:rPr>
          <w:rFonts w:ascii="Times New Roman" w:hAnsi="Times New Roman" w:cs="Times New Roman"/>
          <w:sz w:val="28"/>
          <w:szCs w:val="28"/>
        </w:rPr>
        <w:t>оп)</w:t>
      </w:r>
      <w:r w:rsidRPr="00260E2E">
        <w:rPr>
          <w:rFonts w:ascii="Times New Roman" w:hAnsi="Times New Roman" w:cs="Times New Roman"/>
          <w:sz w:val="28"/>
          <w:szCs w:val="28"/>
          <w:vertAlign w:val="subscript"/>
        </w:rPr>
        <w:t>ij</w:t>
      </w:r>
      <w:r w:rsidRPr="00260E2E">
        <w:rPr>
          <w:rFonts w:ascii="Times New Roman" w:hAnsi="Times New Roman" w:cs="Times New Roman"/>
          <w:sz w:val="28"/>
          <w:szCs w:val="28"/>
        </w:rPr>
        <w:t xml:space="preserve"> - минимальный уровень должностного оклада (оклада, ставки заработной платы) по ПКГ, КУ, должности, не включенной в ПКГ, по i-й должности работников j-го учреждения, отнесенной к основному персоналу, определяемый в соответствии с </w:t>
      </w:r>
      <w:hyperlink w:anchor="P70" w:history="1">
        <w:r w:rsidRPr="00260E2E">
          <w:rPr>
            <w:rFonts w:ascii="Times New Roman" w:hAnsi="Times New Roman" w:cs="Times New Roman"/>
            <w:sz w:val="28"/>
            <w:szCs w:val="28"/>
          </w:rPr>
          <w:t>пунктом 2.5</w:t>
        </w:r>
      </w:hyperlink>
      <w:r w:rsidR="00F62B60" w:rsidRPr="00260E2E">
        <w:rPr>
          <w:rFonts w:ascii="Times New Roman" w:hAnsi="Times New Roman" w:cs="Times New Roman"/>
          <w:sz w:val="28"/>
          <w:szCs w:val="28"/>
        </w:rPr>
        <w:t xml:space="preserve"> настоящего Порядка</w:t>
      </w:r>
      <w:r w:rsidRPr="00260E2E">
        <w:rPr>
          <w:rFonts w:ascii="Times New Roman" w:hAnsi="Times New Roman" w:cs="Times New Roman"/>
          <w:sz w:val="28"/>
          <w:szCs w:val="28"/>
        </w:rPr>
        <w:t>;</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Ш</w:t>
      </w:r>
      <w:proofErr w:type="gramStart"/>
      <w:r w:rsidRPr="00260E2E">
        <w:rPr>
          <w:rFonts w:ascii="Times New Roman" w:hAnsi="Times New Roman" w:cs="Times New Roman"/>
          <w:sz w:val="28"/>
          <w:szCs w:val="28"/>
        </w:rPr>
        <w:t>Ч(</w:t>
      </w:r>
      <w:proofErr w:type="gramEnd"/>
      <w:r w:rsidRPr="00260E2E">
        <w:rPr>
          <w:rFonts w:ascii="Times New Roman" w:hAnsi="Times New Roman" w:cs="Times New Roman"/>
          <w:sz w:val="28"/>
          <w:szCs w:val="28"/>
        </w:rPr>
        <w:t>оп)</w:t>
      </w:r>
      <w:r w:rsidRPr="00260E2E">
        <w:rPr>
          <w:rFonts w:ascii="Times New Roman" w:hAnsi="Times New Roman" w:cs="Times New Roman"/>
          <w:sz w:val="28"/>
          <w:szCs w:val="28"/>
          <w:vertAlign w:val="subscript"/>
        </w:rPr>
        <w:t>ij</w:t>
      </w:r>
      <w:r w:rsidRPr="00260E2E">
        <w:rPr>
          <w:rFonts w:ascii="Times New Roman" w:hAnsi="Times New Roman" w:cs="Times New Roman"/>
          <w:sz w:val="28"/>
          <w:szCs w:val="28"/>
        </w:rPr>
        <w:t xml:space="preserve"> - штатная численность работников j-го учреждения по i-й должности, отнесенной к основному персоналу.</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Перечни должностей, относимых к основному персоналу, определяются по видам экономической деятельности согласно соответствующим разделам </w:t>
      </w:r>
      <w:hyperlink w:anchor="P634" w:history="1">
        <w:r w:rsidRPr="00260E2E">
          <w:rPr>
            <w:rFonts w:ascii="Times New Roman" w:hAnsi="Times New Roman" w:cs="Times New Roman"/>
            <w:sz w:val="28"/>
            <w:szCs w:val="28"/>
          </w:rPr>
          <w:t xml:space="preserve">приложений </w:t>
        </w:r>
        <w:r w:rsidR="00050199" w:rsidRPr="00260E2E">
          <w:rPr>
            <w:rFonts w:ascii="Times New Roman" w:hAnsi="Times New Roman" w:cs="Times New Roman"/>
            <w:sz w:val="28"/>
            <w:szCs w:val="28"/>
          </w:rPr>
          <w:t>3-6</w:t>
        </w:r>
      </w:hyperlink>
      <w:r w:rsidR="00050199" w:rsidRPr="00260E2E">
        <w:rPr>
          <w:rFonts w:ascii="Times New Roman" w:hAnsi="Times New Roman" w:cs="Times New Roman"/>
          <w:sz w:val="28"/>
          <w:szCs w:val="28"/>
        </w:rPr>
        <w:t xml:space="preserve"> </w:t>
      </w:r>
      <w:r w:rsidRPr="00260E2E">
        <w:rPr>
          <w:rFonts w:ascii="Times New Roman" w:hAnsi="Times New Roman" w:cs="Times New Roman"/>
          <w:sz w:val="28"/>
          <w:szCs w:val="28"/>
        </w:rPr>
        <w:t>к настоящему По</w:t>
      </w:r>
      <w:r w:rsidR="00F62B60"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Перечни должностей, относимых к основному персоналу, для учреждений, не отнесенных к отдельным видам экономической деятельности, в том числе указанных в </w:t>
      </w:r>
      <w:hyperlink w:anchor="P2486" w:history="1">
        <w:r w:rsidRPr="00260E2E">
          <w:rPr>
            <w:rFonts w:ascii="Times New Roman" w:hAnsi="Times New Roman" w:cs="Times New Roman"/>
            <w:sz w:val="28"/>
            <w:szCs w:val="28"/>
          </w:rPr>
          <w:t xml:space="preserve">приложении </w:t>
        </w:r>
        <w:r w:rsidR="00050199" w:rsidRPr="00260E2E">
          <w:rPr>
            <w:rFonts w:ascii="Times New Roman" w:hAnsi="Times New Roman" w:cs="Times New Roman"/>
            <w:sz w:val="28"/>
            <w:szCs w:val="28"/>
          </w:rPr>
          <w:t>6</w:t>
        </w:r>
      </w:hyperlink>
      <w:r w:rsidRPr="00260E2E">
        <w:rPr>
          <w:rFonts w:ascii="Times New Roman" w:hAnsi="Times New Roman" w:cs="Times New Roman"/>
          <w:sz w:val="28"/>
          <w:szCs w:val="28"/>
        </w:rPr>
        <w:t xml:space="preserve"> к настоящему Положению, устанавливаются согласно </w:t>
      </w:r>
      <w:hyperlink w:anchor="P2489" w:history="1">
        <w:r w:rsidRPr="00260E2E">
          <w:rPr>
            <w:rFonts w:ascii="Times New Roman" w:hAnsi="Times New Roman" w:cs="Times New Roman"/>
            <w:sz w:val="28"/>
            <w:szCs w:val="28"/>
          </w:rPr>
          <w:t>разделу 1</w:t>
        </w:r>
      </w:hyperlink>
      <w:r w:rsidRPr="00260E2E">
        <w:rPr>
          <w:rFonts w:ascii="Times New Roman" w:hAnsi="Times New Roman" w:cs="Times New Roman"/>
          <w:sz w:val="28"/>
          <w:szCs w:val="28"/>
        </w:rPr>
        <w:t xml:space="preserve"> приложения </w:t>
      </w:r>
      <w:r w:rsidR="00050199" w:rsidRPr="00260E2E">
        <w:rPr>
          <w:rFonts w:ascii="Times New Roman" w:hAnsi="Times New Roman" w:cs="Times New Roman"/>
          <w:sz w:val="28"/>
          <w:szCs w:val="28"/>
        </w:rPr>
        <w:t>6</w:t>
      </w:r>
      <w:r w:rsidRPr="00260E2E">
        <w:rPr>
          <w:rFonts w:ascii="Times New Roman" w:hAnsi="Times New Roman" w:cs="Times New Roman"/>
          <w:sz w:val="28"/>
          <w:szCs w:val="28"/>
        </w:rPr>
        <w:t xml:space="preserve"> к настоящему По</w:t>
      </w:r>
      <w:r w:rsidR="00F62B60"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2.1</w:t>
      </w:r>
      <w:r w:rsidR="000B77E4" w:rsidRPr="00260E2E">
        <w:rPr>
          <w:rFonts w:ascii="Times New Roman" w:hAnsi="Times New Roman" w:cs="Times New Roman"/>
          <w:sz w:val="28"/>
          <w:szCs w:val="28"/>
        </w:rPr>
        <w:t>7</w:t>
      </w:r>
      <w:r w:rsidRPr="00260E2E">
        <w:rPr>
          <w:rFonts w:ascii="Times New Roman" w:hAnsi="Times New Roman" w:cs="Times New Roman"/>
          <w:sz w:val="28"/>
          <w:szCs w:val="28"/>
        </w:rPr>
        <w:t>. 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размерах</w:t>
      </w:r>
      <w:r w:rsidR="002F2123" w:rsidRPr="00260E2E">
        <w:rPr>
          <w:rFonts w:ascii="Times New Roman" w:hAnsi="Times New Roman" w:cs="Times New Roman"/>
          <w:sz w:val="28"/>
          <w:szCs w:val="28"/>
        </w:rPr>
        <w:t>, установленными соответствующими разделами приложений 3-6 к настоящему порядку.</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Группа по оплате труда руководителей для вновь открываемых создаваемых учреждений устанавливается исходя из плановых (проектных) показателей деятельности, но не более чем на два года с момента государственной регистрации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За учреждениями, деятельность которых приостановлена в связи с проведением капитального ремонта, сохраняется группа по оплате труда руководителей, определенная до начала ремонта, но не более чем на один год с начала капитального ремонта.</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2.1</w:t>
      </w:r>
      <w:r w:rsidR="000B77E4" w:rsidRPr="00260E2E">
        <w:rPr>
          <w:rFonts w:ascii="Times New Roman" w:hAnsi="Times New Roman" w:cs="Times New Roman"/>
          <w:sz w:val="28"/>
          <w:szCs w:val="28"/>
        </w:rPr>
        <w:t>8</w:t>
      </w:r>
      <w:r w:rsidRPr="00260E2E">
        <w:rPr>
          <w:rFonts w:ascii="Times New Roman" w:hAnsi="Times New Roman" w:cs="Times New Roman"/>
          <w:sz w:val="28"/>
          <w:szCs w:val="28"/>
        </w:rPr>
        <w:t xml:space="preserve">. Порядок отнесения учреждений к группе по оплате труда руководителей в зависимости от объемных показателей деятельности устанавливается по видам экономической деятельности согласно соответствующим разделам </w:t>
      </w:r>
      <w:hyperlink w:anchor="P634" w:history="1">
        <w:r w:rsidRPr="00260E2E">
          <w:rPr>
            <w:rFonts w:ascii="Times New Roman" w:hAnsi="Times New Roman" w:cs="Times New Roman"/>
            <w:sz w:val="28"/>
            <w:szCs w:val="28"/>
          </w:rPr>
          <w:t>приложений 3</w:t>
        </w:r>
      </w:hyperlink>
      <w:r w:rsidRPr="00260E2E">
        <w:rPr>
          <w:rFonts w:ascii="Times New Roman" w:hAnsi="Times New Roman" w:cs="Times New Roman"/>
          <w:sz w:val="28"/>
          <w:szCs w:val="28"/>
        </w:rPr>
        <w:t xml:space="preserve"> - </w:t>
      </w:r>
      <w:hyperlink w:anchor="P2448" w:history="1">
        <w:r w:rsidR="00050199" w:rsidRPr="00260E2E">
          <w:rPr>
            <w:rFonts w:ascii="Times New Roman" w:hAnsi="Times New Roman" w:cs="Times New Roman"/>
            <w:sz w:val="28"/>
            <w:szCs w:val="28"/>
          </w:rPr>
          <w:t>6</w:t>
        </w:r>
      </w:hyperlink>
      <w:r w:rsidRPr="00260E2E">
        <w:rPr>
          <w:rFonts w:ascii="Times New Roman" w:hAnsi="Times New Roman" w:cs="Times New Roman"/>
          <w:sz w:val="28"/>
          <w:szCs w:val="28"/>
        </w:rPr>
        <w:t xml:space="preserve"> к настоящему По</w:t>
      </w:r>
      <w:r w:rsidR="00D2773B"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Для учреждений, не отнесенных к отдельным видам экономической деятельности, в том числе указанных в </w:t>
      </w:r>
      <w:hyperlink w:anchor="P2486" w:history="1">
        <w:r w:rsidRPr="00260E2E">
          <w:rPr>
            <w:rFonts w:ascii="Times New Roman" w:hAnsi="Times New Roman" w:cs="Times New Roman"/>
            <w:sz w:val="28"/>
            <w:szCs w:val="28"/>
          </w:rPr>
          <w:t xml:space="preserve">приложении </w:t>
        </w:r>
        <w:r w:rsidR="00050199" w:rsidRPr="00260E2E">
          <w:rPr>
            <w:rFonts w:ascii="Times New Roman" w:hAnsi="Times New Roman" w:cs="Times New Roman"/>
            <w:sz w:val="28"/>
            <w:szCs w:val="28"/>
          </w:rPr>
          <w:t>6</w:t>
        </w:r>
      </w:hyperlink>
      <w:r w:rsidRPr="00260E2E">
        <w:rPr>
          <w:rFonts w:ascii="Times New Roman" w:hAnsi="Times New Roman" w:cs="Times New Roman"/>
          <w:sz w:val="28"/>
          <w:szCs w:val="28"/>
        </w:rPr>
        <w:t xml:space="preserve"> к настоящему По</w:t>
      </w:r>
      <w:r w:rsidR="00ED3D51" w:rsidRPr="00260E2E">
        <w:rPr>
          <w:rFonts w:ascii="Times New Roman" w:hAnsi="Times New Roman" w:cs="Times New Roman"/>
          <w:sz w:val="28"/>
          <w:szCs w:val="28"/>
        </w:rPr>
        <w:t>рядку</w:t>
      </w:r>
      <w:r w:rsidRPr="00260E2E">
        <w:rPr>
          <w:rFonts w:ascii="Times New Roman" w:hAnsi="Times New Roman" w:cs="Times New Roman"/>
          <w:sz w:val="28"/>
          <w:szCs w:val="28"/>
        </w:rPr>
        <w:t xml:space="preserve">, группа по оплате труда руководителей определяется согласно </w:t>
      </w:r>
      <w:hyperlink w:anchor="P2496" w:history="1">
        <w:r w:rsidRPr="00260E2E">
          <w:rPr>
            <w:rFonts w:ascii="Times New Roman" w:hAnsi="Times New Roman" w:cs="Times New Roman"/>
            <w:sz w:val="28"/>
            <w:szCs w:val="28"/>
          </w:rPr>
          <w:t>разделу 2</w:t>
        </w:r>
      </w:hyperlink>
      <w:r w:rsidRPr="00260E2E">
        <w:rPr>
          <w:rFonts w:ascii="Times New Roman" w:hAnsi="Times New Roman" w:cs="Times New Roman"/>
          <w:sz w:val="28"/>
          <w:szCs w:val="28"/>
        </w:rPr>
        <w:t xml:space="preserve"> приложения </w:t>
      </w:r>
      <w:r w:rsidR="00050199" w:rsidRPr="00260E2E">
        <w:rPr>
          <w:rFonts w:ascii="Times New Roman" w:hAnsi="Times New Roman" w:cs="Times New Roman"/>
          <w:sz w:val="28"/>
          <w:szCs w:val="28"/>
        </w:rPr>
        <w:t>6</w:t>
      </w:r>
      <w:r w:rsidRPr="00260E2E">
        <w:rPr>
          <w:rFonts w:ascii="Times New Roman" w:hAnsi="Times New Roman" w:cs="Times New Roman"/>
          <w:sz w:val="28"/>
          <w:szCs w:val="28"/>
        </w:rPr>
        <w:t xml:space="preserve"> к настоящему По</w:t>
      </w:r>
      <w:r w:rsidR="000B77E4"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w:t>
      </w:r>
      <w:r w:rsidR="000B77E4" w:rsidRPr="00260E2E">
        <w:rPr>
          <w:rFonts w:ascii="Times New Roman" w:hAnsi="Times New Roman" w:cs="Times New Roman"/>
          <w:sz w:val="28"/>
          <w:szCs w:val="28"/>
        </w:rPr>
        <w:t>19</w:t>
      </w:r>
      <w:r w:rsidRPr="00260E2E">
        <w:rPr>
          <w:rFonts w:ascii="Times New Roman" w:hAnsi="Times New Roman" w:cs="Times New Roman"/>
          <w:sz w:val="28"/>
          <w:szCs w:val="28"/>
        </w:rPr>
        <w:t xml:space="preserve">. Распределение учреждений по группам по оплате труда руководителей и коэффициенты масштаба управления для учреждений </w:t>
      </w:r>
      <w:r w:rsidRPr="00260E2E">
        <w:rPr>
          <w:rFonts w:ascii="Times New Roman" w:hAnsi="Times New Roman" w:cs="Times New Roman"/>
          <w:sz w:val="28"/>
          <w:szCs w:val="28"/>
        </w:rPr>
        <w:lastRenderedPageBreak/>
        <w:t>ежегодно утверждаются п</w:t>
      </w:r>
      <w:r w:rsidR="00B8088B" w:rsidRPr="00260E2E">
        <w:rPr>
          <w:rFonts w:ascii="Times New Roman" w:hAnsi="Times New Roman" w:cs="Times New Roman"/>
          <w:sz w:val="28"/>
          <w:szCs w:val="28"/>
        </w:rPr>
        <w:t>риказом уполномоченного органа</w:t>
      </w:r>
      <w:r w:rsidRPr="00260E2E">
        <w:rPr>
          <w:rFonts w:ascii="Times New Roman" w:hAnsi="Times New Roman" w:cs="Times New Roman"/>
          <w:sz w:val="28"/>
          <w:szCs w:val="28"/>
        </w:rPr>
        <w:t xml:space="preserve"> на основе объемных показателей деятельности по состоянию на 1 января текущего года.</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2.2</w:t>
      </w:r>
      <w:r w:rsidR="000B77E4" w:rsidRPr="00260E2E">
        <w:rPr>
          <w:rFonts w:ascii="Times New Roman" w:hAnsi="Times New Roman" w:cs="Times New Roman"/>
          <w:sz w:val="28"/>
          <w:szCs w:val="28"/>
        </w:rPr>
        <w:t>0</w:t>
      </w:r>
      <w:r w:rsidRPr="00260E2E">
        <w:rPr>
          <w:rFonts w:ascii="Times New Roman" w:hAnsi="Times New Roman" w:cs="Times New Roman"/>
          <w:sz w:val="28"/>
          <w:szCs w:val="28"/>
        </w:rPr>
        <w:t xml:space="preserve">. К должностным окладам руководителей, заместителей руководителя, главных бухгалтеров учреждений применяется повышающий коэффициент специфики территории, </w:t>
      </w:r>
      <w:r w:rsidR="00B8088B" w:rsidRPr="00260E2E">
        <w:rPr>
          <w:rFonts w:ascii="Times New Roman" w:hAnsi="Times New Roman" w:cs="Times New Roman"/>
          <w:sz w:val="28"/>
          <w:szCs w:val="28"/>
        </w:rPr>
        <w:t>равный 1</w:t>
      </w:r>
      <w:r w:rsidRPr="00260E2E">
        <w:rPr>
          <w:rFonts w:ascii="Times New Roman" w:hAnsi="Times New Roman" w:cs="Times New Roman"/>
          <w:sz w:val="28"/>
          <w:szCs w:val="28"/>
        </w:rPr>
        <w:t>.</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3. Размеры и порядок установления компенсационных выплат</w:t>
      </w:r>
    </w:p>
    <w:p w:rsidR="00A937EC" w:rsidRPr="00260E2E" w:rsidRDefault="00A937EC" w:rsidP="00050199">
      <w:pPr>
        <w:pStyle w:val="ConsPlusNormal"/>
        <w:jc w:val="both"/>
        <w:rPr>
          <w:rFonts w:ascii="Times New Roman" w:hAnsi="Times New Roman" w:cs="Times New Roman"/>
          <w:sz w:val="28"/>
          <w:szCs w:val="28"/>
        </w:rPr>
      </w:pPr>
      <w:bookmarkStart w:id="7" w:name="P248"/>
      <w:bookmarkEnd w:id="7"/>
    </w:p>
    <w:p w:rsidR="00A937EC" w:rsidRPr="00260E2E" w:rsidRDefault="00A937EC" w:rsidP="00614E62">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3.</w:t>
      </w:r>
      <w:r w:rsidR="00050199" w:rsidRPr="00260E2E">
        <w:rPr>
          <w:rFonts w:ascii="Times New Roman" w:hAnsi="Times New Roman" w:cs="Times New Roman"/>
          <w:sz w:val="28"/>
          <w:szCs w:val="28"/>
        </w:rPr>
        <w:t>1</w:t>
      </w:r>
      <w:r w:rsidRPr="00260E2E">
        <w:rPr>
          <w:rFonts w:ascii="Times New Roman" w:hAnsi="Times New Roman" w:cs="Times New Roman"/>
          <w:sz w:val="28"/>
          <w:szCs w:val="28"/>
        </w:rPr>
        <w:t>. Размеры повышения оплаты труда работникам, занятым на работах с вредными и</w:t>
      </w:r>
      <w:r w:rsidR="00050199" w:rsidRPr="00260E2E">
        <w:rPr>
          <w:rFonts w:ascii="Times New Roman" w:hAnsi="Times New Roman" w:cs="Times New Roman"/>
          <w:sz w:val="28"/>
          <w:szCs w:val="28"/>
        </w:rPr>
        <w:t xml:space="preserve"> </w:t>
      </w:r>
      <w:r w:rsidRPr="00260E2E">
        <w:rPr>
          <w:rFonts w:ascii="Times New Roman" w:hAnsi="Times New Roman" w:cs="Times New Roman"/>
          <w:sz w:val="28"/>
          <w:szCs w:val="28"/>
        </w:rPr>
        <w:t>(или) опасными условиями труда, определяются по результатам проведенной в установленном порядке сп</w:t>
      </w:r>
      <w:r w:rsidR="00050199" w:rsidRPr="00260E2E">
        <w:rPr>
          <w:rFonts w:ascii="Times New Roman" w:hAnsi="Times New Roman" w:cs="Times New Roman"/>
          <w:sz w:val="28"/>
          <w:szCs w:val="28"/>
        </w:rPr>
        <w:t xml:space="preserve">ециальной оценки условий труда. </w:t>
      </w:r>
      <w:r w:rsidRPr="00260E2E">
        <w:rPr>
          <w:rFonts w:ascii="Times New Roman" w:hAnsi="Times New Roman" w:cs="Times New Roman"/>
          <w:sz w:val="28"/>
          <w:szCs w:val="28"/>
        </w:rPr>
        <w:t>Если по итогам специальной оценки условий труда рабочее место признается безопасным, повышение оплаты труда не производится.</w:t>
      </w:r>
    </w:p>
    <w:p w:rsidR="00A937EC" w:rsidRPr="00260E2E" w:rsidRDefault="00A937EC" w:rsidP="00614E62">
      <w:pPr>
        <w:pStyle w:val="ConsPlusNormal"/>
        <w:ind w:firstLine="540"/>
        <w:jc w:val="both"/>
        <w:rPr>
          <w:rFonts w:ascii="Times New Roman" w:hAnsi="Times New Roman" w:cs="Times New Roman"/>
          <w:sz w:val="28"/>
          <w:szCs w:val="28"/>
        </w:rPr>
      </w:pPr>
      <w:bookmarkStart w:id="8" w:name="P263"/>
      <w:bookmarkEnd w:id="8"/>
      <w:r w:rsidRPr="00260E2E">
        <w:rPr>
          <w:rFonts w:ascii="Times New Roman" w:hAnsi="Times New Roman" w:cs="Times New Roman"/>
          <w:sz w:val="28"/>
          <w:szCs w:val="28"/>
        </w:rPr>
        <w:t>3.</w:t>
      </w:r>
      <w:r w:rsidR="00050199" w:rsidRPr="00260E2E">
        <w:rPr>
          <w:rFonts w:ascii="Times New Roman" w:hAnsi="Times New Roman" w:cs="Times New Roman"/>
          <w:sz w:val="28"/>
          <w:szCs w:val="28"/>
        </w:rPr>
        <w:t>2</w:t>
      </w:r>
      <w:r w:rsidRPr="00260E2E">
        <w:rPr>
          <w:rFonts w:ascii="Times New Roman" w:hAnsi="Times New Roman" w:cs="Times New Roman"/>
          <w:sz w:val="28"/>
          <w:szCs w:val="28"/>
        </w:rPr>
        <w:t xml:space="preserve">. Работникам учреждений устанавливаются, если иное не предусмотрено законодательством Российской Федерации, размеры повышений за работу с вредными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опасными условиями труда не менее:</w:t>
      </w:r>
    </w:p>
    <w:p w:rsidR="00A937EC" w:rsidRPr="00260E2E" w:rsidRDefault="00A937EC" w:rsidP="00614E62">
      <w:pPr>
        <w:pStyle w:val="ConsPlusNormal"/>
        <w:rPr>
          <w:rFonts w:ascii="Times New Roman" w:hAnsi="Times New Roman" w:cs="Times New Roman"/>
          <w:sz w:val="28"/>
          <w:szCs w:val="28"/>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40"/>
        <w:gridCol w:w="4762"/>
      </w:tblGrid>
      <w:tr w:rsidR="00A937EC" w:rsidRPr="00260E2E" w:rsidTr="00B8088B">
        <w:tc>
          <w:tcPr>
            <w:tcW w:w="474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Степень вредности условий труда</w:t>
            </w:r>
          </w:p>
        </w:tc>
        <w:tc>
          <w:tcPr>
            <w:tcW w:w="4762" w:type="dxa"/>
          </w:tcPr>
          <w:p w:rsidR="00A937EC" w:rsidRPr="00260E2E" w:rsidRDefault="00A937EC" w:rsidP="00B8088B">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Надбавка</w:t>
            </w:r>
            <w:proofErr w:type="gramStart"/>
            <w:r w:rsidR="00B8088B" w:rsidRPr="00260E2E">
              <w:rPr>
                <w:rFonts w:ascii="Times New Roman" w:hAnsi="Times New Roman" w:cs="Times New Roman"/>
                <w:sz w:val="24"/>
                <w:szCs w:val="24"/>
              </w:rPr>
              <w:t xml:space="preserve"> (%)</w:t>
            </w:r>
            <w:r w:rsidRPr="00260E2E">
              <w:rPr>
                <w:rFonts w:ascii="Times New Roman" w:hAnsi="Times New Roman" w:cs="Times New Roman"/>
                <w:sz w:val="24"/>
                <w:szCs w:val="24"/>
              </w:rPr>
              <w:t xml:space="preserve">, </w:t>
            </w:r>
            <w:proofErr w:type="gramEnd"/>
            <w:r w:rsidRPr="00260E2E">
              <w:rPr>
                <w:rFonts w:ascii="Times New Roman" w:hAnsi="Times New Roman" w:cs="Times New Roman"/>
                <w:sz w:val="24"/>
                <w:szCs w:val="24"/>
              </w:rPr>
              <w:t>от должностного оклада (оклада, выплат по ставке заработной платы)</w:t>
            </w:r>
          </w:p>
        </w:tc>
      </w:tr>
      <w:tr w:rsidR="00A937EC" w:rsidRPr="00260E2E" w:rsidTr="00B8088B">
        <w:tc>
          <w:tcPr>
            <w:tcW w:w="474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76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r>
      <w:tr w:rsidR="00A937EC" w:rsidRPr="00260E2E" w:rsidTr="00B8088B">
        <w:tc>
          <w:tcPr>
            <w:tcW w:w="4740"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3 класс, подкласс 3.1</w:t>
            </w:r>
          </w:p>
        </w:tc>
        <w:tc>
          <w:tcPr>
            <w:tcW w:w="476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A937EC" w:rsidRPr="00260E2E" w:rsidTr="00B8088B">
        <w:tc>
          <w:tcPr>
            <w:tcW w:w="4740"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3 класс, подкласс 3.2</w:t>
            </w:r>
          </w:p>
        </w:tc>
        <w:tc>
          <w:tcPr>
            <w:tcW w:w="476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8</w:t>
            </w:r>
          </w:p>
        </w:tc>
      </w:tr>
      <w:tr w:rsidR="00A937EC" w:rsidRPr="00260E2E" w:rsidTr="00B8088B">
        <w:tc>
          <w:tcPr>
            <w:tcW w:w="4740"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3 класс, подкласс 3.3</w:t>
            </w:r>
          </w:p>
        </w:tc>
        <w:tc>
          <w:tcPr>
            <w:tcW w:w="476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w:t>
            </w:r>
          </w:p>
        </w:tc>
      </w:tr>
      <w:tr w:rsidR="00A937EC" w:rsidRPr="00260E2E" w:rsidTr="00B8088B">
        <w:tc>
          <w:tcPr>
            <w:tcW w:w="4740"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3 класс, подкласс 3.4</w:t>
            </w:r>
          </w:p>
        </w:tc>
        <w:tc>
          <w:tcPr>
            <w:tcW w:w="476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16</w:t>
            </w:r>
          </w:p>
        </w:tc>
      </w:tr>
      <w:tr w:rsidR="00A937EC" w:rsidRPr="00260E2E" w:rsidTr="00B8088B">
        <w:tc>
          <w:tcPr>
            <w:tcW w:w="4740"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4 класс</w:t>
            </w:r>
          </w:p>
        </w:tc>
        <w:tc>
          <w:tcPr>
            <w:tcW w:w="476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24</w:t>
            </w:r>
          </w:p>
        </w:tc>
      </w:tr>
    </w:tbl>
    <w:p w:rsidR="00B8088B" w:rsidRPr="00260E2E" w:rsidRDefault="00B8088B">
      <w:pPr>
        <w:pStyle w:val="ConsPlusNormal"/>
        <w:ind w:firstLine="540"/>
        <w:jc w:val="both"/>
        <w:rPr>
          <w:rFonts w:ascii="Times New Roman" w:hAnsi="Times New Roman" w:cs="Times New Roman"/>
          <w:sz w:val="28"/>
          <w:szCs w:val="28"/>
        </w:rPr>
      </w:pP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3.</w:t>
      </w:r>
      <w:r w:rsidR="00050199" w:rsidRPr="00260E2E">
        <w:rPr>
          <w:rFonts w:ascii="Times New Roman" w:hAnsi="Times New Roman" w:cs="Times New Roman"/>
          <w:sz w:val="28"/>
          <w:szCs w:val="28"/>
        </w:rPr>
        <w:t>3</w:t>
      </w:r>
      <w:r w:rsidRPr="00260E2E">
        <w:rPr>
          <w:rFonts w:ascii="Times New Roman" w:hAnsi="Times New Roman" w:cs="Times New Roman"/>
          <w:sz w:val="28"/>
          <w:szCs w:val="28"/>
        </w:rPr>
        <w:t xml:space="preserve">. Конкретные размеры повышения оплаты труда работникам, занятым на работах с вредными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 xml:space="preserve">или) опасными условиями труда, устанавливаются учреждением с учетом мнения выборного органа первичной профсоюзной организации в порядке, установленном </w:t>
      </w:r>
      <w:hyperlink r:id="rId9" w:history="1">
        <w:r w:rsidRPr="00260E2E">
          <w:rPr>
            <w:rFonts w:ascii="Times New Roman" w:hAnsi="Times New Roman" w:cs="Times New Roman"/>
            <w:sz w:val="28"/>
            <w:szCs w:val="28"/>
          </w:rPr>
          <w:t>статьей 372</w:t>
        </w:r>
      </w:hyperlink>
      <w:r w:rsidRPr="00260E2E">
        <w:rPr>
          <w:rFonts w:ascii="Times New Roman" w:hAnsi="Times New Roman" w:cs="Times New Roman"/>
          <w:sz w:val="28"/>
          <w:szCs w:val="28"/>
        </w:rPr>
        <w:t xml:space="preserve"> Трудового кодекса Российской Федерации для принятия локальных нормативных актов, либо коллективным договором.</w:t>
      </w:r>
    </w:p>
    <w:p w:rsidR="00A937EC" w:rsidRPr="00260E2E" w:rsidRDefault="00A937EC" w:rsidP="00260E2E">
      <w:pPr>
        <w:pStyle w:val="ConsPlusNormal"/>
        <w:ind w:firstLine="540"/>
        <w:jc w:val="both"/>
        <w:rPr>
          <w:rFonts w:ascii="Times New Roman" w:hAnsi="Times New Roman" w:cs="Times New Roman"/>
          <w:sz w:val="28"/>
          <w:szCs w:val="28"/>
        </w:rPr>
      </w:pPr>
      <w:bookmarkStart w:id="9" w:name="P306"/>
      <w:bookmarkEnd w:id="9"/>
      <w:r w:rsidRPr="00260E2E">
        <w:rPr>
          <w:rFonts w:ascii="Times New Roman" w:hAnsi="Times New Roman" w:cs="Times New Roman"/>
          <w:sz w:val="28"/>
          <w:szCs w:val="28"/>
        </w:rPr>
        <w:t>3.</w:t>
      </w:r>
      <w:r w:rsidR="00050199" w:rsidRPr="00260E2E">
        <w:rPr>
          <w:rFonts w:ascii="Times New Roman" w:hAnsi="Times New Roman" w:cs="Times New Roman"/>
          <w:sz w:val="28"/>
          <w:szCs w:val="28"/>
        </w:rPr>
        <w:t>4</w:t>
      </w:r>
      <w:r w:rsidRPr="00260E2E">
        <w:rPr>
          <w:rFonts w:ascii="Times New Roman" w:hAnsi="Times New Roman" w:cs="Times New Roman"/>
          <w:sz w:val="28"/>
          <w:szCs w:val="28"/>
        </w:rPr>
        <w:t>. Выплаты работникам за выполнение работ различной квалификации, совмещение профессий (должностей), при расширении зон обслуживания, увеличении объема работы или исполнении обязанностей временно отсутствующего работника, за сверхурочную работу, работу в ночное время, выходные и нерабочие праздничные дни устанавливаются в соответствии с трудовым законодательством.</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При осуществлении компенсационных выплат за работу в выходные и нерабочие праздничные дни учитываются должностные оклады (оклады), выплаты по ставке заработной платы, повышающие коэффициенты к </w:t>
      </w:r>
      <w:r w:rsidRPr="00260E2E">
        <w:rPr>
          <w:rFonts w:ascii="Times New Roman" w:hAnsi="Times New Roman" w:cs="Times New Roman"/>
          <w:sz w:val="28"/>
          <w:szCs w:val="28"/>
        </w:rPr>
        <w:lastRenderedPageBreak/>
        <w:t>должностным окладам (окладам, ставкам заработной платы), иные компенсационные и стимулирующие выплаты.</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Минимальные размеры выплат за выполнение отдельных дополнительных обязанностей, работ устанавливаются согласно </w:t>
      </w:r>
      <w:hyperlink w:anchor="P2622" w:history="1">
        <w:r w:rsidR="00050199" w:rsidRPr="00260E2E">
          <w:rPr>
            <w:rFonts w:ascii="Times New Roman" w:hAnsi="Times New Roman" w:cs="Times New Roman"/>
            <w:sz w:val="28"/>
            <w:szCs w:val="28"/>
          </w:rPr>
          <w:t>приложению 7</w:t>
        </w:r>
      </w:hyperlink>
      <w:r w:rsidRPr="00260E2E">
        <w:rPr>
          <w:rFonts w:ascii="Times New Roman" w:hAnsi="Times New Roman" w:cs="Times New Roman"/>
          <w:sz w:val="28"/>
          <w:szCs w:val="28"/>
        </w:rPr>
        <w:t xml:space="preserve"> к настоящему По</w:t>
      </w:r>
      <w:r w:rsidR="00B8088B"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3.</w:t>
      </w:r>
      <w:r w:rsidR="00050199" w:rsidRPr="00260E2E">
        <w:rPr>
          <w:rFonts w:ascii="Times New Roman" w:hAnsi="Times New Roman" w:cs="Times New Roman"/>
          <w:sz w:val="28"/>
          <w:szCs w:val="28"/>
        </w:rPr>
        <w:t>5</w:t>
      </w:r>
      <w:r w:rsidRPr="00260E2E">
        <w:rPr>
          <w:rFonts w:ascii="Times New Roman" w:hAnsi="Times New Roman" w:cs="Times New Roman"/>
          <w:sz w:val="28"/>
          <w:szCs w:val="28"/>
        </w:rPr>
        <w:t>. Работа в ночное время оплачивается в размере</w:t>
      </w:r>
      <w:r w:rsidR="00024C93" w:rsidRPr="00260E2E">
        <w:rPr>
          <w:rFonts w:ascii="Times New Roman" w:hAnsi="Times New Roman" w:cs="Times New Roman"/>
          <w:sz w:val="28"/>
          <w:szCs w:val="28"/>
        </w:rPr>
        <w:t xml:space="preserve"> </w:t>
      </w:r>
      <w:r w:rsidRPr="00260E2E">
        <w:rPr>
          <w:rFonts w:ascii="Times New Roman" w:hAnsi="Times New Roman" w:cs="Times New Roman"/>
          <w:sz w:val="28"/>
          <w:szCs w:val="28"/>
        </w:rPr>
        <w:t>20</w:t>
      </w:r>
      <w:r w:rsidR="00024C93" w:rsidRPr="00260E2E">
        <w:rPr>
          <w:rFonts w:ascii="Times New Roman" w:hAnsi="Times New Roman" w:cs="Times New Roman"/>
          <w:sz w:val="28"/>
          <w:szCs w:val="28"/>
        </w:rPr>
        <w:t>% от</w:t>
      </w:r>
      <w:r w:rsidRPr="00260E2E">
        <w:rPr>
          <w:rFonts w:ascii="Times New Roman" w:hAnsi="Times New Roman" w:cs="Times New Roman"/>
          <w:sz w:val="28"/>
          <w:szCs w:val="28"/>
        </w:rPr>
        <w:t xml:space="preserve"> должностного оклада (оклада, ставки заработной платы), рассчитанного за час работы.</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3.</w:t>
      </w:r>
      <w:r w:rsidR="00050199" w:rsidRPr="00260E2E">
        <w:rPr>
          <w:rFonts w:ascii="Times New Roman" w:hAnsi="Times New Roman" w:cs="Times New Roman"/>
          <w:sz w:val="28"/>
          <w:szCs w:val="28"/>
        </w:rPr>
        <w:t>6</w:t>
      </w:r>
      <w:r w:rsidRPr="00260E2E">
        <w:rPr>
          <w:rFonts w:ascii="Times New Roman" w:hAnsi="Times New Roman" w:cs="Times New Roman"/>
          <w:sz w:val="28"/>
          <w:szCs w:val="28"/>
        </w:rPr>
        <w:t xml:space="preserve">. </w:t>
      </w:r>
      <w:proofErr w:type="gramStart"/>
      <w:r w:rsidRPr="00260E2E">
        <w:rPr>
          <w:rFonts w:ascii="Times New Roman" w:hAnsi="Times New Roman" w:cs="Times New Roman"/>
          <w:sz w:val="28"/>
          <w:szCs w:val="28"/>
        </w:rPr>
        <w:t xml:space="preserve">Размер доплаты за часы педагогической или учебной (преподавательской) работы, выполняемой работником сверх установленной ему учебной нагрузки, определяется в трудовом договоре с работником с учетом требований приказа Министерства образования и науки Российской Федерации исходя из ставки почасовой оплаты труда, определяемой в соответствии с </w:t>
      </w:r>
      <w:hyperlink w:anchor="P1411" w:history="1">
        <w:r w:rsidRPr="00260E2E">
          <w:rPr>
            <w:rFonts w:ascii="Times New Roman" w:hAnsi="Times New Roman" w:cs="Times New Roman"/>
            <w:sz w:val="28"/>
            <w:szCs w:val="28"/>
          </w:rPr>
          <w:t>разделом 7</w:t>
        </w:r>
      </w:hyperlink>
      <w:r w:rsidRPr="00260E2E">
        <w:rPr>
          <w:rFonts w:ascii="Times New Roman" w:hAnsi="Times New Roman" w:cs="Times New Roman"/>
          <w:sz w:val="28"/>
          <w:szCs w:val="28"/>
        </w:rPr>
        <w:t xml:space="preserve"> приложения </w:t>
      </w:r>
      <w:r w:rsidR="00050199" w:rsidRPr="00260E2E">
        <w:rPr>
          <w:rFonts w:ascii="Times New Roman" w:hAnsi="Times New Roman" w:cs="Times New Roman"/>
          <w:sz w:val="28"/>
          <w:szCs w:val="28"/>
        </w:rPr>
        <w:t>4</w:t>
      </w:r>
      <w:r w:rsidRPr="00260E2E">
        <w:rPr>
          <w:rFonts w:ascii="Times New Roman" w:hAnsi="Times New Roman" w:cs="Times New Roman"/>
          <w:sz w:val="28"/>
          <w:szCs w:val="28"/>
        </w:rPr>
        <w:t xml:space="preserve"> к настоящему По</w:t>
      </w:r>
      <w:r w:rsidR="00024C93" w:rsidRPr="00260E2E">
        <w:rPr>
          <w:rFonts w:ascii="Times New Roman" w:hAnsi="Times New Roman" w:cs="Times New Roman"/>
          <w:sz w:val="28"/>
          <w:szCs w:val="28"/>
        </w:rPr>
        <w:t>рядку</w:t>
      </w:r>
      <w:r w:rsidRPr="00260E2E">
        <w:rPr>
          <w:rFonts w:ascii="Times New Roman" w:hAnsi="Times New Roman" w:cs="Times New Roman"/>
          <w:sz w:val="28"/>
          <w:szCs w:val="28"/>
        </w:rPr>
        <w:t>.</w:t>
      </w:r>
      <w:proofErr w:type="gramEnd"/>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Указанные доплаты работнику, в отношении которого норма часов преподавательской работы установлена в объеме 720 часов в год, осуществляются только после выполнения работником всей годовой учебной нагрузки.</w:t>
      </w:r>
    </w:p>
    <w:p w:rsidR="00A937EC" w:rsidRPr="00260E2E" w:rsidRDefault="00B8088B" w:rsidP="00260E2E">
      <w:pPr>
        <w:pStyle w:val="ConsPlusNormal"/>
        <w:ind w:firstLine="540"/>
        <w:jc w:val="both"/>
        <w:rPr>
          <w:rFonts w:ascii="Times New Roman" w:hAnsi="Times New Roman" w:cs="Times New Roman"/>
          <w:sz w:val="28"/>
          <w:szCs w:val="28"/>
        </w:rPr>
      </w:pPr>
      <w:bookmarkStart w:id="10" w:name="P317"/>
      <w:bookmarkEnd w:id="10"/>
      <w:r w:rsidRPr="00260E2E">
        <w:rPr>
          <w:rFonts w:ascii="Times New Roman" w:hAnsi="Times New Roman" w:cs="Times New Roman"/>
          <w:sz w:val="28"/>
          <w:szCs w:val="28"/>
        </w:rPr>
        <w:t>3.</w:t>
      </w:r>
      <w:r w:rsidR="00050199" w:rsidRPr="00260E2E">
        <w:rPr>
          <w:rFonts w:ascii="Times New Roman" w:hAnsi="Times New Roman" w:cs="Times New Roman"/>
          <w:sz w:val="28"/>
          <w:szCs w:val="28"/>
        </w:rPr>
        <w:t>7</w:t>
      </w:r>
      <w:r w:rsidR="00A937EC" w:rsidRPr="00260E2E">
        <w:rPr>
          <w:rFonts w:ascii="Times New Roman" w:hAnsi="Times New Roman" w:cs="Times New Roman"/>
          <w:sz w:val="28"/>
          <w:szCs w:val="28"/>
        </w:rPr>
        <w:t xml:space="preserve">. </w:t>
      </w:r>
      <w:proofErr w:type="gramStart"/>
      <w:r w:rsidR="00A937EC" w:rsidRPr="00260E2E">
        <w:rPr>
          <w:rFonts w:ascii="Times New Roman" w:hAnsi="Times New Roman" w:cs="Times New Roman"/>
          <w:sz w:val="28"/>
          <w:szCs w:val="28"/>
        </w:rPr>
        <w:t>В образовательных организациях с круглосуточным пребыванием обучающихся, воспитанников, в которых чередуется воспитательная и учебная деятельность в течение дня, работодатель с учетом мнения представительного органа работников может вводить для воспитателей, осуществляющих педагогическую работу в группах воспитанников школьного возраста, режим рабочего дня с разделением его на части с перерывом, составляющим два и более часов подряд, с соответствующей компенсацией такого режима работы в</w:t>
      </w:r>
      <w:proofErr w:type="gramEnd"/>
      <w:r w:rsidR="00A937EC" w:rsidRPr="00260E2E">
        <w:rPr>
          <w:rFonts w:ascii="Times New Roman" w:hAnsi="Times New Roman" w:cs="Times New Roman"/>
          <w:sz w:val="28"/>
          <w:szCs w:val="28"/>
        </w:rPr>
        <w:t xml:space="preserve"> </w:t>
      </w:r>
      <w:proofErr w:type="gramStart"/>
      <w:r w:rsidR="00A937EC" w:rsidRPr="00260E2E">
        <w:rPr>
          <w:rFonts w:ascii="Times New Roman" w:hAnsi="Times New Roman" w:cs="Times New Roman"/>
          <w:sz w:val="28"/>
          <w:szCs w:val="28"/>
        </w:rPr>
        <w:t>порядке</w:t>
      </w:r>
      <w:proofErr w:type="gramEnd"/>
      <w:r w:rsidR="00A937EC" w:rsidRPr="00260E2E">
        <w:rPr>
          <w:rFonts w:ascii="Times New Roman" w:hAnsi="Times New Roman" w:cs="Times New Roman"/>
          <w:sz w:val="28"/>
          <w:szCs w:val="28"/>
        </w:rPr>
        <w:t xml:space="preserve"> и размерах, предусматриваемых коллективным договором. Время перерыва между двумя частями смены в рабочее время не включается.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Перерывы в работе, связанные с выполнением воспитателями педагогической работы сверх норм, установленных за ставку заработной платы, к режиму рабочего дня с разделением его на части не относятся.</w:t>
      </w:r>
    </w:p>
    <w:p w:rsidR="00A937EC" w:rsidRPr="00260E2E" w:rsidRDefault="00A937EC" w:rsidP="00260E2E">
      <w:pPr>
        <w:pStyle w:val="ConsPlusNormal"/>
        <w:ind w:firstLine="540"/>
        <w:jc w:val="both"/>
        <w:rPr>
          <w:rFonts w:ascii="Times New Roman" w:hAnsi="Times New Roman" w:cs="Times New Roman"/>
          <w:sz w:val="28"/>
          <w:szCs w:val="28"/>
        </w:rPr>
      </w:pPr>
      <w:bookmarkStart w:id="11" w:name="P321"/>
      <w:bookmarkEnd w:id="11"/>
      <w:r w:rsidRPr="00260E2E">
        <w:rPr>
          <w:rFonts w:ascii="Times New Roman" w:hAnsi="Times New Roman" w:cs="Times New Roman"/>
          <w:sz w:val="28"/>
          <w:szCs w:val="28"/>
        </w:rPr>
        <w:t>3.</w:t>
      </w:r>
      <w:r w:rsidR="00050199" w:rsidRPr="00260E2E">
        <w:rPr>
          <w:rFonts w:ascii="Times New Roman" w:hAnsi="Times New Roman" w:cs="Times New Roman"/>
          <w:sz w:val="28"/>
          <w:szCs w:val="28"/>
        </w:rPr>
        <w:t>8</w:t>
      </w:r>
      <w:r w:rsidRPr="00260E2E">
        <w:rPr>
          <w:rFonts w:ascii="Times New Roman" w:hAnsi="Times New Roman" w:cs="Times New Roman"/>
          <w:sz w:val="28"/>
          <w:szCs w:val="28"/>
        </w:rPr>
        <w:t xml:space="preserve">. </w:t>
      </w:r>
      <w:proofErr w:type="gramStart"/>
      <w:r w:rsidRPr="00260E2E">
        <w:rPr>
          <w:rFonts w:ascii="Times New Roman" w:hAnsi="Times New Roman" w:cs="Times New Roman"/>
          <w:sz w:val="28"/>
          <w:szCs w:val="28"/>
        </w:rPr>
        <w:t>Размер выплат работникам за увеличение установленной сокращенной продолжительности рабочего времени с 36 до 40 часов в неделю устанавливается в соответствии с трудовым законодательством в размере двойного должностного оклада (оклада), рассчитанного за час работы исходя из 40-часовой рабочей недели.</w:t>
      </w:r>
      <w:proofErr w:type="gramEnd"/>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Конкретный размер выплат за увеличение установленной сокращенной продолжительности рабочего времени с 36 до 40 часов в неделю устанавливается отраслевыми (межотраслевыми) соглашениями, коллективными договорами. При их отсутствии - локальным нормативным актом учреждения с учетом мнения представительного органа работников.</w:t>
      </w:r>
    </w:p>
    <w:p w:rsidR="00A937EC" w:rsidRPr="00260E2E" w:rsidRDefault="00A937EC" w:rsidP="00260E2E">
      <w:pPr>
        <w:pStyle w:val="ConsPlusNormal"/>
        <w:ind w:firstLine="540"/>
        <w:jc w:val="both"/>
        <w:rPr>
          <w:rFonts w:ascii="Times New Roman" w:hAnsi="Times New Roman" w:cs="Times New Roman"/>
          <w:sz w:val="28"/>
          <w:szCs w:val="28"/>
        </w:rPr>
      </w:pPr>
      <w:bookmarkStart w:id="12" w:name="P323"/>
      <w:bookmarkEnd w:id="12"/>
      <w:r w:rsidRPr="00260E2E">
        <w:rPr>
          <w:rFonts w:ascii="Times New Roman" w:hAnsi="Times New Roman" w:cs="Times New Roman"/>
          <w:sz w:val="28"/>
          <w:szCs w:val="28"/>
        </w:rPr>
        <w:t>3.</w:t>
      </w:r>
      <w:r w:rsidR="00050199" w:rsidRPr="00260E2E">
        <w:rPr>
          <w:rFonts w:ascii="Times New Roman" w:hAnsi="Times New Roman" w:cs="Times New Roman"/>
          <w:sz w:val="28"/>
          <w:szCs w:val="28"/>
        </w:rPr>
        <w:t>9</w:t>
      </w:r>
      <w:r w:rsidRPr="00260E2E">
        <w:rPr>
          <w:rFonts w:ascii="Times New Roman" w:hAnsi="Times New Roman" w:cs="Times New Roman"/>
          <w:sz w:val="28"/>
          <w:szCs w:val="28"/>
        </w:rPr>
        <w:t xml:space="preserve">. </w:t>
      </w:r>
      <w:proofErr w:type="gramStart"/>
      <w:r w:rsidRPr="00260E2E">
        <w:rPr>
          <w:rFonts w:ascii="Times New Roman" w:hAnsi="Times New Roman" w:cs="Times New Roman"/>
          <w:sz w:val="28"/>
          <w:szCs w:val="28"/>
        </w:rPr>
        <w:t xml:space="preserve">Работникам учреждений устанавливаются выплаты за выполнение работ в других условиях, отклоняющихся от нормальных, помимо перечисленных в </w:t>
      </w:r>
      <w:hyperlink w:anchor="P306" w:history="1">
        <w:r w:rsidRPr="00260E2E">
          <w:rPr>
            <w:rFonts w:ascii="Times New Roman" w:hAnsi="Times New Roman" w:cs="Times New Roman"/>
            <w:sz w:val="28"/>
            <w:szCs w:val="28"/>
          </w:rPr>
          <w:t>пунктах 3.</w:t>
        </w:r>
        <w:r w:rsidR="00050199" w:rsidRPr="00260E2E">
          <w:rPr>
            <w:rFonts w:ascii="Times New Roman" w:hAnsi="Times New Roman" w:cs="Times New Roman"/>
            <w:sz w:val="28"/>
            <w:szCs w:val="28"/>
          </w:rPr>
          <w:t>4</w:t>
        </w:r>
      </w:hyperlink>
      <w:r w:rsidRPr="00260E2E">
        <w:rPr>
          <w:rFonts w:ascii="Times New Roman" w:hAnsi="Times New Roman" w:cs="Times New Roman"/>
          <w:sz w:val="28"/>
          <w:szCs w:val="28"/>
        </w:rPr>
        <w:t xml:space="preserve"> </w:t>
      </w:r>
      <w:r w:rsidR="00050199" w:rsidRPr="00260E2E">
        <w:rPr>
          <w:rFonts w:ascii="Times New Roman" w:hAnsi="Times New Roman" w:cs="Times New Roman"/>
          <w:sz w:val="28"/>
          <w:szCs w:val="28"/>
        </w:rPr>
        <w:t>–</w:t>
      </w:r>
      <w:r w:rsidRPr="00260E2E">
        <w:rPr>
          <w:rFonts w:ascii="Times New Roman" w:hAnsi="Times New Roman" w:cs="Times New Roman"/>
          <w:sz w:val="28"/>
          <w:szCs w:val="28"/>
        </w:rPr>
        <w:t xml:space="preserve"> </w:t>
      </w:r>
      <w:hyperlink w:anchor="P321" w:history="1">
        <w:r w:rsidR="00050199" w:rsidRPr="00260E2E">
          <w:rPr>
            <w:rFonts w:ascii="Times New Roman" w:hAnsi="Times New Roman" w:cs="Times New Roman"/>
            <w:sz w:val="28"/>
            <w:szCs w:val="28"/>
          </w:rPr>
          <w:t>3.8</w:t>
        </w:r>
      </w:hyperlink>
      <w:r w:rsidRPr="00260E2E">
        <w:rPr>
          <w:rFonts w:ascii="Times New Roman" w:hAnsi="Times New Roman" w:cs="Times New Roman"/>
          <w:sz w:val="28"/>
          <w:szCs w:val="28"/>
        </w:rPr>
        <w:t xml:space="preserve"> настоящего По</w:t>
      </w:r>
      <w:r w:rsidR="000B77E4" w:rsidRPr="00260E2E">
        <w:rPr>
          <w:rFonts w:ascii="Times New Roman" w:hAnsi="Times New Roman" w:cs="Times New Roman"/>
          <w:sz w:val="28"/>
          <w:szCs w:val="28"/>
        </w:rPr>
        <w:t>рядка</w:t>
      </w:r>
      <w:r w:rsidRPr="00260E2E">
        <w:rPr>
          <w:rFonts w:ascii="Times New Roman" w:hAnsi="Times New Roman" w:cs="Times New Roman"/>
          <w:sz w:val="28"/>
          <w:szCs w:val="28"/>
        </w:rPr>
        <w:t>.</w:t>
      </w:r>
      <w:proofErr w:type="gramEnd"/>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Размеры выплат устанавливаются в порядке, установленном трудовым законодательством, не ниже размеров, установленных </w:t>
      </w:r>
      <w:hyperlink w:anchor="P2675" w:history="1">
        <w:r w:rsidRPr="00260E2E">
          <w:rPr>
            <w:rFonts w:ascii="Times New Roman" w:hAnsi="Times New Roman" w:cs="Times New Roman"/>
            <w:sz w:val="28"/>
            <w:szCs w:val="28"/>
          </w:rPr>
          <w:t xml:space="preserve">приложением </w:t>
        </w:r>
        <w:r w:rsidR="00050199" w:rsidRPr="00260E2E">
          <w:rPr>
            <w:rFonts w:ascii="Times New Roman" w:hAnsi="Times New Roman" w:cs="Times New Roman"/>
            <w:sz w:val="28"/>
            <w:szCs w:val="28"/>
          </w:rPr>
          <w:t>8</w:t>
        </w:r>
      </w:hyperlink>
      <w:r w:rsidRPr="00260E2E">
        <w:rPr>
          <w:rFonts w:ascii="Times New Roman" w:hAnsi="Times New Roman" w:cs="Times New Roman"/>
          <w:sz w:val="28"/>
          <w:szCs w:val="28"/>
        </w:rPr>
        <w:t xml:space="preserve"> к настоящему По</w:t>
      </w:r>
      <w:r w:rsidR="00050199" w:rsidRPr="00260E2E">
        <w:rPr>
          <w:rFonts w:ascii="Times New Roman" w:hAnsi="Times New Roman" w:cs="Times New Roman"/>
          <w:sz w:val="28"/>
          <w:szCs w:val="28"/>
        </w:rPr>
        <w:t>рядку</w:t>
      </w:r>
      <w:r w:rsidRPr="00260E2E">
        <w:rPr>
          <w:rFonts w:ascii="Times New Roman" w:hAnsi="Times New Roman" w:cs="Times New Roman"/>
          <w:sz w:val="28"/>
          <w:szCs w:val="28"/>
        </w:rPr>
        <w:t>.</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rsidP="00260E2E">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4. Виды и порядок установления стимулирующих выплат</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4.1. Выплаты стимулирующего характера устанавливаются и осуществляются в соответствии с положением об оплате и стимулировании работников, утвержденным локальным нормативным актом учреждения, с учетом мнения представительного органа работников.</w:t>
      </w:r>
    </w:p>
    <w:p w:rsidR="00A937EC" w:rsidRPr="00260E2E" w:rsidRDefault="00A937EC" w:rsidP="00260E2E">
      <w:pPr>
        <w:pStyle w:val="ConsPlusNormal"/>
        <w:ind w:firstLine="540"/>
        <w:jc w:val="both"/>
        <w:rPr>
          <w:rFonts w:ascii="Times New Roman" w:hAnsi="Times New Roman" w:cs="Times New Roman"/>
          <w:sz w:val="28"/>
          <w:szCs w:val="28"/>
        </w:rPr>
      </w:pPr>
      <w:bookmarkStart w:id="13" w:name="P329"/>
      <w:bookmarkEnd w:id="13"/>
      <w:r w:rsidRPr="00260E2E">
        <w:rPr>
          <w:rFonts w:ascii="Times New Roman" w:hAnsi="Times New Roman" w:cs="Times New Roman"/>
          <w:sz w:val="28"/>
          <w:szCs w:val="28"/>
        </w:rPr>
        <w:t>4.2. Стимулирующие выплаты работникам учреждений устанавливаются из следующего перечня выплат:</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а) премиальные выплаты по итогам работы;</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б) стимулирующая надбавка по итогам работы;</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в) премиальные выплаты за выполнение особо важных (срочных) работ;</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 профессиональная стимулирующая надбавка;</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д) премиальные выплаты к значимым датам (событиям).</w:t>
      </w:r>
    </w:p>
    <w:p w:rsidR="00A937EC" w:rsidRPr="00260E2E" w:rsidRDefault="00A937EC" w:rsidP="00260E2E">
      <w:pPr>
        <w:pStyle w:val="ConsPlusNormal"/>
        <w:ind w:firstLine="540"/>
        <w:jc w:val="both"/>
        <w:rPr>
          <w:rFonts w:ascii="Times New Roman" w:hAnsi="Times New Roman" w:cs="Times New Roman"/>
          <w:sz w:val="28"/>
          <w:szCs w:val="28"/>
        </w:rPr>
      </w:pPr>
      <w:bookmarkStart w:id="14" w:name="P335"/>
      <w:bookmarkEnd w:id="14"/>
      <w:r w:rsidRPr="00260E2E">
        <w:rPr>
          <w:rFonts w:ascii="Times New Roman" w:hAnsi="Times New Roman" w:cs="Times New Roman"/>
          <w:sz w:val="28"/>
          <w:szCs w:val="28"/>
        </w:rPr>
        <w:t>4.3. Стимулирующие выплаты руководителю учреждения устанавливаются из следующего перечня выплат:</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а) премиальные выплаты по итогам работы;</w:t>
      </w:r>
    </w:p>
    <w:p w:rsidR="00A937EC" w:rsidRPr="00260E2E" w:rsidRDefault="008A43E1"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б</w:t>
      </w:r>
      <w:r w:rsidR="00A937EC" w:rsidRPr="00260E2E">
        <w:rPr>
          <w:rFonts w:ascii="Times New Roman" w:hAnsi="Times New Roman" w:cs="Times New Roman"/>
          <w:sz w:val="28"/>
          <w:szCs w:val="28"/>
        </w:rPr>
        <w:t>) премиальные выплаты за выполнение особо важных (срочных) работ</w:t>
      </w:r>
      <w:r w:rsidR="00C823E7" w:rsidRPr="00260E2E">
        <w:rPr>
          <w:rFonts w:ascii="Times New Roman" w:hAnsi="Times New Roman" w:cs="Times New Roman"/>
          <w:sz w:val="28"/>
          <w:szCs w:val="28"/>
        </w:rPr>
        <w:t>;</w:t>
      </w:r>
    </w:p>
    <w:p w:rsidR="00C823E7" w:rsidRPr="00260E2E" w:rsidRDefault="008A43E1"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в</w:t>
      </w:r>
      <w:r w:rsidR="00A937EC" w:rsidRPr="00260E2E">
        <w:rPr>
          <w:rFonts w:ascii="Times New Roman" w:hAnsi="Times New Roman" w:cs="Times New Roman"/>
          <w:sz w:val="28"/>
          <w:szCs w:val="28"/>
        </w:rPr>
        <w:t>) премиальные выплаты к значимым датам (событиям)</w:t>
      </w:r>
      <w:r w:rsidR="00C823E7" w:rsidRPr="00260E2E">
        <w:rPr>
          <w:rFonts w:ascii="Times New Roman" w:hAnsi="Times New Roman" w:cs="Times New Roman"/>
          <w:sz w:val="28"/>
          <w:szCs w:val="28"/>
        </w:rPr>
        <w:t>;</w:t>
      </w:r>
    </w:p>
    <w:p w:rsidR="00A937EC" w:rsidRPr="00260E2E" w:rsidRDefault="00C823E7"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г) </w:t>
      </w:r>
      <w:r w:rsidR="00B90CD6" w:rsidRPr="00260E2E">
        <w:rPr>
          <w:rFonts w:ascii="Times New Roman" w:hAnsi="Times New Roman" w:cs="Times New Roman"/>
          <w:sz w:val="28"/>
          <w:szCs w:val="28"/>
        </w:rPr>
        <w:t>надбавка за сложность и интенсивность выполнения работ</w:t>
      </w:r>
      <w:r w:rsidR="00A937EC"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4.4. </w:t>
      </w:r>
      <w:proofErr w:type="gramStart"/>
      <w:r w:rsidRPr="00260E2E">
        <w:rPr>
          <w:rFonts w:ascii="Times New Roman" w:hAnsi="Times New Roman" w:cs="Times New Roman"/>
          <w:sz w:val="28"/>
          <w:szCs w:val="28"/>
        </w:rPr>
        <w:t xml:space="preserve">Установление работникам и руководителю иных стимулирующих выплат, кроме перечисленных в </w:t>
      </w:r>
      <w:hyperlink w:anchor="P329" w:history="1">
        <w:r w:rsidRPr="00260E2E">
          <w:rPr>
            <w:rFonts w:ascii="Times New Roman" w:hAnsi="Times New Roman" w:cs="Times New Roman"/>
            <w:sz w:val="28"/>
            <w:szCs w:val="28"/>
          </w:rPr>
          <w:t>пунктах 4.2</w:t>
        </w:r>
      </w:hyperlink>
      <w:r w:rsidRPr="00260E2E">
        <w:rPr>
          <w:rFonts w:ascii="Times New Roman" w:hAnsi="Times New Roman" w:cs="Times New Roman"/>
          <w:sz w:val="28"/>
          <w:szCs w:val="28"/>
        </w:rPr>
        <w:t xml:space="preserve"> и </w:t>
      </w:r>
      <w:hyperlink w:anchor="P335" w:history="1">
        <w:r w:rsidRPr="00260E2E">
          <w:rPr>
            <w:rFonts w:ascii="Times New Roman" w:hAnsi="Times New Roman" w:cs="Times New Roman"/>
            <w:sz w:val="28"/>
            <w:szCs w:val="28"/>
          </w:rPr>
          <w:t>4.3</w:t>
        </w:r>
      </w:hyperlink>
      <w:r w:rsidRPr="00260E2E">
        <w:rPr>
          <w:rFonts w:ascii="Times New Roman" w:hAnsi="Times New Roman" w:cs="Times New Roman"/>
          <w:sz w:val="28"/>
          <w:szCs w:val="28"/>
        </w:rPr>
        <w:t xml:space="preserve"> настоящего По</w:t>
      </w:r>
      <w:r w:rsidR="000B77E4" w:rsidRPr="00260E2E">
        <w:rPr>
          <w:rFonts w:ascii="Times New Roman" w:hAnsi="Times New Roman" w:cs="Times New Roman"/>
          <w:sz w:val="28"/>
          <w:szCs w:val="28"/>
        </w:rPr>
        <w:t>рядка</w:t>
      </w:r>
      <w:r w:rsidRPr="00260E2E">
        <w:rPr>
          <w:rFonts w:ascii="Times New Roman" w:hAnsi="Times New Roman" w:cs="Times New Roman"/>
          <w:sz w:val="28"/>
          <w:szCs w:val="28"/>
        </w:rPr>
        <w:t xml:space="preserve"> (соответственно), не допускается.</w:t>
      </w:r>
      <w:proofErr w:type="gramEnd"/>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4.5. Премиальные выплаты по итогам работы осуществляются: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руководителю учреждения - по итогам работы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руководителям обособленных структурных подразделений (филиалов) учреждения - по итогам работы учреждения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структурного подразделения (филиала)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работникам учреждения - по итогам работы учреждения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структурного подразделения (филиала) учреждения и(или) по итогам работы конкретного работника.</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4.6. Премиальные выплаты по итогам работы выплачиваются с периодичностью подведения итогов работы соответственно учреждения, обособленного структурного подразделения, филиала, работника - ежемесячно, ежеквартально, за календарный год.</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4.7. Размер премиальных выплат по итогам работы определяется на основе показателей эффективности и результативности деятельности учреждения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критериев оценки деятельности учреждения</w:t>
      </w:r>
      <w:r w:rsidR="000B77E4" w:rsidRPr="00260E2E">
        <w:rPr>
          <w:rFonts w:ascii="Times New Roman" w:hAnsi="Times New Roman" w:cs="Times New Roman"/>
          <w:sz w:val="28"/>
          <w:szCs w:val="28"/>
        </w:rPr>
        <w:t xml:space="preserve"> </w:t>
      </w:r>
      <w:r w:rsidRPr="00260E2E">
        <w:rPr>
          <w:rFonts w:ascii="Times New Roman" w:hAnsi="Times New Roman" w:cs="Times New Roman"/>
          <w:sz w:val="28"/>
          <w:szCs w:val="28"/>
        </w:rPr>
        <w:t>(далее - КПЭ, критерии оценки деятельности).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Перечень КПЭ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критериев оценки деятельности устанавливается в разрезе основных направлений деятельности учреждения</w:t>
      </w:r>
      <w:r w:rsidR="00A36513" w:rsidRPr="00260E2E">
        <w:rPr>
          <w:rFonts w:ascii="Times New Roman" w:hAnsi="Times New Roman" w:cs="Times New Roman"/>
          <w:sz w:val="28"/>
          <w:szCs w:val="28"/>
        </w:rPr>
        <w:t xml:space="preserve"> (работника) </w:t>
      </w:r>
      <w:r w:rsidRPr="00260E2E">
        <w:rPr>
          <w:rFonts w:ascii="Times New Roman" w:hAnsi="Times New Roman" w:cs="Times New Roman"/>
          <w:sz w:val="28"/>
          <w:szCs w:val="28"/>
        </w:rPr>
        <w:t>соответственно.</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Совокупность КПЭ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 xml:space="preserve">или) критериев оценки деятельности, применяемых для определения размера премии конкретного работника, учитывает качество выполненных им работ, а в случае когда дополнительный и(или) сверхнормативный объем выполненных работником </w:t>
      </w:r>
      <w:r w:rsidRPr="00260E2E">
        <w:rPr>
          <w:rFonts w:ascii="Times New Roman" w:hAnsi="Times New Roman" w:cs="Times New Roman"/>
          <w:sz w:val="28"/>
          <w:szCs w:val="28"/>
        </w:rPr>
        <w:lastRenderedPageBreak/>
        <w:t>работ не учитывается при определении размера ставки заработной платы с учетом нагрузки, компенсационных выплат, также и объем выполненных работником работ.</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Перечень КПЭ, критериев оценки деятельности работников учреждения определяется с</w:t>
      </w:r>
      <w:r w:rsidR="00A36513" w:rsidRPr="00260E2E">
        <w:t xml:space="preserve"> </w:t>
      </w:r>
      <w:r w:rsidR="00A36513" w:rsidRPr="00260E2E">
        <w:rPr>
          <w:rFonts w:ascii="Times New Roman" w:hAnsi="Times New Roman" w:cs="Times New Roman"/>
          <w:sz w:val="28"/>
          <w:szCs w:val="28"/>
        </w:rPr>
        <w:t>положением о материальном стимулировании работников учреждения в соответствии с  локальным нормативным актом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В отношении каждого работника устанавливается не более десяти КПЭ, критериев оценки деятельности.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4.8. </w:t>
      </w:r>
      <w:proofErr w:type="gramStart"/>
      <w:r w:rsidRPr="00260E2E">
        <w:rPr>
          <w:rFonts w:ascii="Times New Roman" w:hAnsi="Times New Roman" w:cs="Times New Roman"/>
          <w:sz w:val="28"/>
          <w:szCs w:val="28"/>
        </w:rPr>
        <w:t>Требования к КПЭ, применяемым для определения размера премиальных выплат по итогам работы:</w:t>
      </w:r>
      <w:proofErr w:type="gramEnd"/>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а) объективность - система сбора отчетных данных по КПЭ, обеспечивающих возможность объективной проверки корректности отчетных данных, минимизацию рисков намеренного искажения отчетн</w:t>
      </w:r>
      <w:r w:rsidR="000B77E4" w:rsidRPr="00260E2E">
        <w:rPr>
          <w:rFonts w:ascii="Times New Roman" w:hAnsi="Times New Roman" w:cs="Times New Roman"/>
          <w:sz w:val="28"/>
          <w:szCs w:val="28"/>
        </w:rPr>
        <w:t>ых данных со стороны учреждения (</w:t>
      </w:r>
      <w:r w:rsidRPr="00260E2E">
        <w:rPr>
          <w:rFonts w:ascii="Times New Roman" w:hAnsi="Times New Roman" w:cs="Times New Roman"/>
          <w:sz w:val="28"/>
          <w:szCs w:val="28"/>
        </w:rPr>
        <w:t>работника</w:t>
      </w:r>
      <w:r w:rsidR="000B77E4" w:rsidRPr="00260E2E">
        <w:rPr>
          <w:rFonts w:ascii="Times New Roman" w:hAnsi="Times New Roman" w:cs="Times New Roman"/>
          <w:sz w:val="28"/>
          <w:szCs w:val="28"/>
        </w:rPr>
        <w:t>)</w:t>
      </w:r>
      <w:r w:rsidRPr="00260E2E">
        <w:rPr>
          <w:rFonts w:ascii="Times New Roman" w:hAnsi="Times New Roman" w:cs="Times New Roman"/>
          <w:sz w:val="28"/>
          <w:szCs w:val="28"/>
        </w:rPr>
        <w:t xml:space="preserve"> соответственно;</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б) управляемость - достижение плановых значений КПЭ в преобладающей степени зависит от усилий соответственно учреждения </w:t>
      </w:r>
      <w:r w:rsidR="000B77E4" w:rsidRPr="00260E2E">
        <w:rPr>
          <w:rFonts w:ascii="Times New Roman" w:hAnsi="Times New Roman" w:cs="Times New Roman"/>
          <w:sz w:val="28"/>
          <w:szCs w:val="28"/>
        </w:rPr>
        <w:t>(</w:t>
      </w:r>
      <w:proofErr w:type="gramStart"/>
      <w:r w:rsidR="000B77E4" w:rsidRPr="00260E2E">
        <w:rPr>
          <w:rFonts w:ascii="Times New Roman" w:hAnsi="Times New Roman" w:cs="Times New Roman"/>
          <w:sz w:val="28"/>
          <w:szCs w:val="28"/>
        </w:rPr>
        <w:t>работника)</w:t>
      </w:r>
      <w:r w:rsidRPr="00260E2E">
        <w:rPr>
          <w:rFonts w:ascii="Times New Roman" w:hAnsi="Times New Roman" w:cs="Times New Roman"/>
          <w:sz w:val="28"/>
          <w:szCs w:val="28"/>
        </w:rPr>
        <w:t xml:space="preserve"> </w:t>
      </w:r>
      <w:proofErr w:type="gramEnd"/>
      <w:r w:rsidRPr="00260E2E">
        <w:rPr>
          <w:rFonts w:ascii="Times New Roman" w:hAnsi="Times New Roman" w:cs="Times New Roman"/>
          <w:sz w:val="28"/>
          <w:szCs w:val="28"/>
        </w:rPr>
        <w:t>внешние факторы оказывают минимальное влияние на достижение плановых значений КПЭ;</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в) прозрачность - формулировка (описание) КПЭ предполагает однозначное понимание ожидаемых результатов деятельности учреждения</w:t>
      </w:r>
      <w:r w:rsidR="000B77E4" w:rsidRPr="00260E2E">
        <w:rPr>
          <w:rFonts w:ascii="Times New Roman" w:hAnsi="Times New Roman" w:cs="Times New Roman"/>
          <w:sz w:val="28"/>
          <w:szCs w:val="28"/>
        </w:rPr>
        <w:t xml:space="preserve"> (ра</w:t>
      </w:r>
      <w:r w:rsidRPr="00260E2E">
        <w:rPr>
          <w:rFonts w:ascii="Times New Roman" w:hAnsi="Times New Roman" w:cs="Times New Roman"/>
          <w:sz w:val="28"/>
          <w:szCs w:val="28"/>
        </w:rPr>
        <w:t>ботника</w:t>
      </w:r>
      <w:r w:rsidR="000B77E4" w:rsidRPr="00260E2E">
        <w:rPr>
          <w:rFonts w:ascii="Times New Roman" w:hAnsi="Times New Roman" w:cs="Times New Roman"/>
          <w:sz w:val="28"/>
          <w:szCs w:val="28"/>
        </w:rPr>
        <w:t>)</w:t>
      </w:r>
      <w:r w:rsidRPr="00260E2E">
        <w:rPr>
          <w:rFonts w:ascii="Times New Roman" w:hAnsi="Times New Roman" w:cs="Times New Roman"/>
          <w:sz w:val="28"/>
          <w:szCs w:val="28"/>
        </w:rPr>
        <w:t xml:space="preserve"> соответственно;</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г) отсутствие негативных внешних эффектов - установление КПЭ не ведет к ухудшению реального положения дел по оцениваемому направлению деятельности или по иным направлениям деятельности учреждения</w:t>
      </w:r>
      <w:r w:rsidR="000B77E4" w:rsidRPr="00260E2E">
        <w:rPr>
          <w:rFonts w:ascii="Times New Roman" w:hAnsi="Times New Roman" w:cs="Times New Roman"/>
          <w:sz w:val="28"/>
          <w:szCs w:val="28"/>
        </w:rPr>
        <w:t xml:space="preserve"> (</w:t>
      </w:r>
      <w:r w:rsidRPr="00260E2E">
        <w:rPr>
          <w:rFonts w:ascii="Times New Roman" w:hAnsi="Times New Roman" w:cs="Times New Roman"/>
          <w:sz w:val="28"/>
          <w:szCs w:val="28"/>
        </w:rPr>
        <w:t>работника</w:t>
      </w:r>
      <w:r w:rsidR="000B77E4" w:rsidRPr="00260E2E">
        <w:rPr>
          <w:rFonts w:ascii="Times New Roman" w:hAnsi="Times New Roman" w:cs="Times New Roman"/>
          <w:sz w:val="28"/>
          <w:szCs w:val="28"/>
        </w:rPr>
        <w:t>)</w:t>
      </w:r>
      <w:r w:rsidRPr="00260E2E">
        <w:rPr>
          <w:rFonts w:ascii="Times New Roman" w:hAnsi="Times New Roman" w:cs="Times New Roman"/>
          <w:sz w:val="28"/>
          <w:szCs w:val="28"/>
        </w:rPr>
        <w:t xml:space="preserve"> соответственно;</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д) экономичность - издержки на мониторинг и сбор информации о фактических значениях КПЭ адекватны ожидаемому позитивному эффекту от применения показателя.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4.9. Перечень КПЭ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критериев оценки деятельности и порядок определения размера премиальных выплат по итогам работы учреждения (работника) устанавливается: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для руководителя учреждения </w:t>
      </w:r>
      <w:r w:rsidR="000B77E4" w:rsidRPr="00260E2E">
        <w:rPr>
          <w:rFonts w:ascii="Times New Roman" w:hAnsi="Times New Roman" w:cs="Times New Roman"/>
          <w:sz w:val="28"/>
          <w:szCs w:val="28"/>
        </w:rPr>
        <w:t>–</w:t>
      </w:r>
      <w:r w:rsidR="00863AF9" w:rsidRPr="00260E2E">
        <w:rPr>
          <w:rFonts w:ascii="Times New Roman" w:hAnsi="Times New Roman" w:cs="Times New Roman"/>
          <w:sz w:val="28"/>
          <w:szCs w:val="28"/>
        </w:rPr>
        <w:t xml:space="preserve">  положением о материальном стимулировании руководителей муниципальных учреждений и критериев и показателей эффективности и результативности деятельности муниципальных учреждений, утвержденным постановлением администрации МО «Кингисеппский муниципальный район»</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для работников учреждения - локальным нормативным актом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4.10. В целях определения размера премиальных выплат по итогам работы устанавливается базовый размер премиальных выплат по итогам работы учреждения (работника), определяемый одним из следующих способов:</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в абсолютной величине (в рублях);</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в процентном отношении к сумме должностного оклада (оклада), выплат по ставке заработной платы и выплат по повышающим коэффициентам к должностному окладу (окладу, ставке заработной платы) (далее - окладно-</w:t>
      </w:r>
      <w:r w:rsidRPr="00260E2E">
        <w:rPr>
          <w:rFonts w:ascii="Times New Roman" w:hAnsi="Times New Roman" w:cs="Times New Roman"/>
          <w:sz w:val="28"/>
          <w:szCs w:val="28"/>
        </w:rPr>
        <w:lastRenderedPageBreak/>
        <w:t>ставочная часть заработной платы);</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в процентном отношении к сумме окладно-ставочной части заработной платы работника и компенсационных выплат работнику без учета компенсационных выплат за работу в выходные и праздничные дни (далее - базовая часть заработной платы).</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Базовый размер премиальных выплат по итогам работы учреждения (работника) устанавливается в разрезе соответственно должностей работников учреждения и соответствует стопроцентному достижению всех плановых значений КПЭ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критериев оценки деятельности (максимальному количеству баллов, которое может набрать работник, - в случае определения размера премиальных выплат на основе балльной оценки).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4.11. Для каждого КПЭ, критерия оценки деятельности, применяемых для определения размера премиальных выплат по итогам работы, устанавливается: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удельный вес КПЭ, критерия оценки деятельности в базовом размере премиальных выплат по итогам работы учреждения (работника), либо максимальная сумма баллов по КПЭ, критерию оценки деятельности, либо сумма в абсолютной величине (в рублях), соответствующая КПЭ, критерию оценки деятельности;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плановое значение КПЭ, критерия оценки деятельности либо порядок его определения;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механизм или формула, предполагающие сокращение размера премиальных выплат в случае недостижения планового значения КПЭ, критерия оценки деятельности.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В </w:t>
      </w:r>
      <w:proofErr w:type="gramStart"/>
      <w:r w:rsidRPr="00260E2E">
        <w:rPr>
          <w:rFonts w:ascii="Times New Roman" w:hAnsi="Times New Roman" w:cs="Times New Roman"/>
          <w:sz w:val="28"/>
          <w:szCs w:val="28"/>
        </w:rPr>
        <w:t>случаях</w:t>
      </w:r>
      <w:proofErr w:type="gramEnd"/>
      <w:r w:rsidRPr="00260E2E">
        <w:rPr>
          <w:rFonts w:ascii="Times New Roman" w:hAnsi="Times New Roman" w:cs="Times New Roman"/>
          <w:sz w:val="28"/>
          <w:szCs w:val="28"/>
        </w:rPr>
        <w:t xml:space="preserve"> когда превышение планового значения КПЭ, критерия оценки деятельности имеет высокую значимость, необходимо устанавливать механизм или формулу, предполагающую увеличение размера премиальных выплат в случае превышения планового значения КПЭ, критерия оценки деятельности.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4.12. Размер премиальных выплат по итогам работы определяется пропорционально фактически отработанному времени (за исключением руководителя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4.13. В случае установления стимулирующей надбавки по итогам работы результаты деятельности работника оцениваются не чаще одного раза в квартал.</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Стимулирующая надбавка по итогам работы устанавливается на определенный период в процентах к окладно-ставочной части заработной платы работника или базовой части заработной платы работника.</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4.14. Стимулирующая надбавка по итогам работы устанавливается на квартал - в случае определения размера надбавки по итогам работы за отчетный квартал,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на год - в случае определения размера надбавки по итогам работы за календарный год, и(или) до наступления определенных событий - в случае определения размера надбавки по итогам проведения определенных мероприятий (в том числе соревнований).</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4.15. Размер стимулирующей надбавки по итогам работы определяется </w:t>
      </w:r>
      <w:r w:rsidRPr="00260E2E">
        <w:rPr>
          <w:rFonts w:ascii="Times New Roman" w:hAnsi="Times New Roman" w:cs="Times New Roman"/>
          <w:sz w:val="28"/>
          <w:szCs w:val="28"/>
        </w:rPr>
        <w:lastRenderedPageBreak/>
        <w:t xml:space="preserve">на основе КПЭ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 xml:space="preserve">или) критериев оценки деятельности, устанавливаемых в соответствии с настоящим </w:t>
      </w:r>
      <w:r w:rsidR="0065377D" w:rsidRPr="00260E2E">
        <w:rPr>
          <w:rFonts w:ascii="Times New Roman" w:hAnsi="Times New Roman" w:cs="Times New Roman"/>
          <w:sz w:val="28"/>
          <w:szCs w:val="28"/>
        </w:rPr>
        <w:t>Порядком</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Перечень КПЭ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или) критериев оценки деятельности и порядок их применения для определения размера стимулирующей надбавки по итогам работы (в том числе удельные веса (сумма баллов) КПЭ, критериев оценки деятельности, механизм или формула, предполагающие связь значений КПЭ, критериев оценки деятельности с размером надбавки) устанавливаются локальным нормативным актом учреждения.</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Для тренерского состава учреждений физической культуры и спорта, структурных подразделений учреждений иных отраслей, осуществляющих спортивную подготовку на основе </w:t>
      </w:r>
      <w:r w:rsidR="0094157F" w:rsidRPr="00260E2E">
        <w:rPr>
          <w:rFonts w:ascii="Times New Roman" w:hAnsi="Times New Roman" w:cs="Times New Roman"/>
          <w:sz w:val="28"/>
          <w:szCs w:val="28"/>
        </w:rPr>
        <w:t>муниципальн</w:t>
      </w:r>
      <w:r w:rsidRPr="00260E2E">
        <w:rPr>
          <w:rFonts w:ascii="Times New Roman" w:hAnsi="Times New Roman" w:cs="Times New Roman"/>
          <w:sz w:val="28"/>
          <w:szCs w:val="28"/>
        </w:rPr>
        <w:t xml:space="preserve">ого задания, размер стимулирующей надбавки по итогам работы устанавливается в соответствии с </w:t>
      </w:r>
      <w:hyperlink w:anchor="P2811" w:history="1">
        <w:r w:rsidRPr="00260E2E">
          <w:rPr>
            <w:rFonts w:ascii="Times New Roman" w:hAnsi="Times New Roman" w:cs="Times New Roman"/>
            <w:sz w:val="28"/>
            <w:szCs w:val="28"/>
          </w:rPr>
          <w:t xml:space="preserve">приложением </w:t>
        </w:r>
        <w:r w:rsidR="0094157F" w:rsidRPr="00260E2E">
          <w:rPr>
            <w:rFonts w:ascii="Times New Roman" w:hAnsi="Times New Roman" w:cs="Times New Roman"/>
            <w:sz w:val="28"/>
            <w:szCs w:val="28"/>
          </w:rPr>
          <w:t>9</w:t>
        </w:r>
      </w:hyperlink>
      <w:r w:rsidRPr="00260E2E">
        <w:rPr>
          <w:rFonts w:ascii="Times New Roman" w:hAnsi="Times New Roman" w:cs="Times New Roman"/>
          <w:sz w:val="28"/>
          <w:szCs w:val="28"/>
        </w:rPr>
        <w:t xml:space="preserve"> к настоящему Положению.</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4.16. Оценка фактического достижения плановых значений КПЭ, критериев оценки деятельности, применяемых для определения размера премиальных выплат по итогам работы, стимулирующих надбавок по итогам работы, осуществляется в порядке, установленном локальным нормативным актом учреждения с учетом мнения представительного органа работников (для руководителей учреждений - правовы</w:t>
      </w:r>
      <w:r w:rsidR="0094157F" w:rsidRPr="00260E2E">
        <w:rPr>
          <w:rFonts w:ascii="Times New Roman" w:hAnsi="Times New Roman" w:cs="Times New Roman"/>
          <w:sz w:val="28"/>
          <w:szCs w:val="28"/>
        </w:rPr>
        <w:t>м актом уполномоченного органа</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4.17. </w:t>
      </w:r>
      <w:proofErr w:type="gramStart"/>
      <w:r w:rsidRPr="00260E2E">
        <w:rPr>
          <w:rFonts w:ascii="Times New Roman" w:hAnsi="Times New Roman" w:cs="Times New Roman"/>
          <w:sz w:val="28"/>
          <w:szCs w:val="28"/>
        </w:rPr>
        <w:t>В случае одновременного установления для работника премиальных выплат по итогам работы (за месяц, квартал) и стимулирующей надбавки по итогам работы КПЭ и критерии оценки деятельности, применяемые для определения размера премиальных выплат по итогам работы, должны отличаться от КПЭ и критериев оценки деятельности, применяемых для определения размера стимулирующей надбавки по итогам работы.</w:t>
      </w:r>
      <w:proofErr w:type="gramEnd"/>
    </w:p>
    <w:p w:rsidR="00A937EC" w:rsidRPr="00260E2E" w:rsidRDefault="00A937EC" w:rsidP="00260E2E">
      <w:pPr>
        <w:pStyle w:val="ConsPlusNormal"/>
        <w:ind w:firstLine="540"/>
        <w:jc w:val="both"/>
        <w:rPr>
          <w:rFonts w:ascii="Times New Roman" w:hAnsi="Times New Roman" w:cs="Times New Roman"/>
          <w:sz w:val="28"/>
          <w:szCs w:val="28"/>
        </w:rPr>
      </w:pPr>
      <w:bookmarkStart w:id="15" w:name="P382"/>
      <w:bookmarkEnd w:id="15"/>
      <w:r w:rsidRPr="00260E2E">
        <w:rPr>
          <w:rFonts w:ascii="Times New Roman" w:hAnsi="Times New Roman" w:cs="Times New Roman"/>
          <w:sz w:val="28"/>
          <w:szCs w:val="28"/>
        </w:rPr>
        <w:t>4.18. Премиальные выплаты за выполнение особо важных (срочных) работ работникам учреждения осуществляются по решению руководителя учреждения, а для руководителя учреждения - по</w:t>
      </w:r>
      <w:r w:rsidR="0094157F" w:rsidRPr="00260E2E">
        <w:rPr>
          <w:rFonts w:ascii="Times New Roman" w:hAnsi="Times New Roman" w:cs="Times New Roman"/>
          <w:sz w:val="28"/>
          <w:szCs w:val="28"/>
        </w:rPr>
        <w:t xml:space="preserve"> решению уполномоченного органа</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Совокупный объем премиальных выплат за выполнение особо важных (срочных) работ по всем работникам учреждения не может превышать 5</w:t>
      </w:r>
      <w:r w:rsidR="0094157F" w:rsidRPr="00260E2E">
        <w:rPr>
          <w:rFonts w:ascii="Times New Roman" w:hAnsi="Times New Roman" w:cs="Times New Roman"/>
          <w:sz w:val="28"/>
          <w:szCs w:val="28"/>
        </w:rPr>
        <w:t>%</w:t>
      </w:r>
      <w:r w:rsidRPr="00260E2E">
        <w:rPr>
          <w:rFonts w:ascii="Times New Roman" w:hAnsi="Times New Roman" w:cs="Times New Roman"/>
          <w:sz w:val="28"/>
          <w:szCs w:val="28"/>
        </w:rPr>
        <w:t xml:space="preserve"> базовой части заработной платы всех работников учреждения в целом за календарный год.</w:t>
      </w:r>
    </w:p>
    <w:p w:rsidR="00417E51" w:rsidRPr="00260E2E" w:rsidRDefault="00A937EC" w:rsidP="00260E2E">
      <w:pPr>
        <w:pStyle w:val="ConsPlusNormal"/>
        <w:ind w:firstLine="540"/>
        <w:jc w:val="both"/>
        <w:rPr>
          <w:rFonts w:ascii="Times New Roman" w:hAnsi="Times New Roman" w:cs="Times New Roman"/>
          <w:sz w:val="28"/>
          <w:szCs w:val="28"/>
        </w:rPr>
      </w:pPr>
      <w:bookmarkStart w:id="16" w:name="P384"/>
      <w:bookmarkEnd w:id="16"/>
      <w:r w:rsidRPr="00260E2E">
        <w:rPr>
          <w:rFonts w:ascii="Times New Roman" w:hAnsi="Times New Roman" w:cs="Times New Roman"/>
          <w:sz w:val="28"/>
          <w:szCs w:val="28"/>
        </w:rPr>
        <w:t>4.19. Суммарный по учреждению объем премиальных выплат по итогам работы, стимулирующей надбавки по итогам работы, премиальных выплат за выполнение особо важных (срочных) работ находится в диапазоне от 20 до 100 процентов базовой части заработной платы всех работников учреждения в целом за календарный год.</w:t>
      </w:r>
    </w:p>
    <w:p w:rsidR="00DD2299" w:rsidRPr="00260E2E" w:rsidRDefault="00417E51"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Объем премиальных выплат по итогам работы, стимулирующей надбавки по итогам работы, премиальных выплат за выполнение особо важных (срочных) работ для муниципальных учреждений МО «Кингисеппский муниципальный район», не отнесенных к определенным видам экономической деятельности, устанавливается в соответствии с приложением 6 к настоящему Порядку.</w:t>
      </w:r>
      <w:r w:rsidR="00A937EC" w:rsidRPr="00260E2E">
        <w:rPr>
          <w:rFonts w:ascii="Times New Roman" w:hAnsi="Times New Roman" w:cs="Times New Roman"/>
          <w:sz w:val="28"/>
          <w:szCs w:val="28"/>
        </w:rPr>
        <w:t xml:space="preserve"> </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4.20. Виды премиальных выплат к значимым датам (событиям):</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lastRenderedPageBreak/>
        <w:t>к профессиональным праздникам;</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 юбилейным датам;</w:t>
      </w:r>
    </w:p>
    <w:p w:rsidR="00A937EC" w:rsidRPr="00260E2E" w:rsidRDefault="00A937EC" w:rsidP="00260E2E">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в связи с награждением государственными наградами Российской Федерации, ведомственными наградами федеральных органов исполнительной власти, наградами Губернатора Ленинградской области и Законодательного собрания Ленинградской области.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Размер премиальных выплат к профессиональным праздникам, юбилейным датам определяется с учетом профессиональных достижений работников.</w:t>
      </w:r>
    </w:p>
    <w:p w:rsidR="00A937EC" w:rsidRPr="00260E2E" w:rsidRDefault="00A937EC" w:rsidP="00260E2E">
      <w:pPr>
        <w:pStyle w:val="ConsPlusNormal"/>
        <w:ind w:firstLine="540"/>
        <w:jc w:val="both"/>
        <w:rPr>
          <w:rFonts w:ascii="Times New Roman" w:hAnsi="Times New Roman" w:cs="Times New Roman"/>
          <w:sz w:val="28"/>
          <w:szCs w:val="28"/>
        </w:rPr>
      </w:pPr>
      <w:bookmarkStart w:id="17" w:name="P390"/>
      <w:bookmarkEnd w:id="17"/>
      <w:r w:rsidRPr="00260E2E">
        <w:rPr>
          <w:rFonts w:ascii="Times New Roman" w:hAnsi="Times New Roman" w:cs="Times New Roman"/>
          <w:sz w:val="28"/>
          <w:szCs w:val="28"/>
        </w:rPr>
        <w:t>4.21. Суммарный по учреждению объем премиальных выплат к значимым датам (</w:t>
      </w:r>
      <w:r w:rsidR="00266632" w:rsidRPr="00260E2E">
        <w:rPr>
          <w:rFonts w:ascii="Times New Roman" w:hAnsi="Times New Roman" w:cs="Times New Roman"/>
          <w:sz w:val="28"/>
          <w:szCs w:val="28"/>
        </w:rPr>
        <w:t xml:space="preserve">событиям) не может превышать 2% </w:t>
      </w:r>
      <w:r w:rsidRPr="00260E2E">
        <w:rPr>
          <w:rFonts w:ascii="Times New Roman" w:hAnsi="Times New Roman" w:cs="Times New Roman"/>
          <w:sz w:val="28"/>
          <w:szCs w:val="28"/>
        </w:rPr>
        <w:t>фонда оплаты труда учреждения в целом за календарный год.</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4.22. Профессиональная стимулирующая надбавка устанавливается по отдельным должностям (профессиям) работников в процентах к должностному окладу (окладу), выплатам по ставке заработной платы, окладно-ставочной части заработной платы либо в абсолютной величине (в рублях) в целях сохранения (привлечения) высококвалифицированных кадров.</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Профессиональная стимулирующая надбавка </w:t>
      </w:r>
      <w:r w:rsidR="00EC02C1" w:rsidRPr="00260E2E">
        <w:rPr>
          <w:rFonts w:ascii="Times New Roman" w:hAnsi="Times New Roman" w:cs="Times New Roman"/>
          <w:sz w:val="28"/>
          <w:szCs w:val="28"/>
        </w:rPr>
        <w:t xml:space="preserve">не </w:t>
      </w:r>
      <w:r w:rsidRPr="00260E2E">
        <w:rPr>
          <w:rFonts w:ascii="Times New Roman" w:hAnsi="Times New Roman" w:cs="Times New Roman"/>
          <w:sz w:val="28"/>
          <w:szCs w:val="28"/>
        </w:rPr>
        <w:t>может быть установлена по всем должностям работников учреждени</w:t>
      </w:r>
      <w:r w:rsidR="00175DCB" w:rsidRPr="00260E2E">
        <w:rPr>
          <w:rFonts w:ascii="Times New Roman" w:hAnsi="Times New Roman" w:cs="Times New Roman"/>
          <w:sz w:val="28"/>
          <w:szCs w:val="28"/>
        </w:rPr>
        <w:t>я, входящим в одну ПКГ, один КУ, за исключением случаев</w:t>
      </w:r>
      <w:r w:rsidR="00DE39CB" w:rsidRPr="00260E2E">
        <w:rPr>
          <w:rFonts w:ascii="Times New Roman" w:hAnsi="Times New Roman" w:cs="Times New Roman"/>
          <w:sz w:val="28"/>
          <w:szCs w:val="28"/>
        </w:rPr>
        <w:t>,</w:t>
      </w:r>
      <w:r w:rsidR="00175DCB" w:rsidRPr="00260E2E">
        <w:rPr>
          <w:rFonts w:ascii="Times New Roman" w:hAnsi="Times New Roman" w:cs="Times New Roman"/>
          <w:sz w:val="28"/>
          <w:szCs w:val="28"/>
        </w:rPr>
        <w:t xml:space="preserve"> установленных приложением 6 к настоящему Порядку.</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Размер профессиональной стимулирующей надбавки устанавливается локальным нормативным актом учреждения с учетом мнения представительного органа работников сроком на один год единым для каждой должности (профессии), в отношении которой устанавливается надбавка.</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Профессиональная стимулирующая надбавка выплачивается ежемесячно пропорционально фактически отработанному в отчетном периоде времени.</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4.23. Размер стимулирующих выплат работнику уменьшается при неисполнении или ненадлежащем исполнении работником возложенных на него трудовых обязанностей.</w:t>
      </w:r>
      <w:r w:rsidR="00C7377C" w:rsidRPr="00260E2E">
        <w:rPr>
          <w:rFonts w:ascii="Times New Roman" w:hAnsi="Times New Roman" w:cs="Times New Roman"/>
          <w:sz w:val="28"/>
          <w:szCs w:val="28"/>
        </w:rPr>
        <w:t xml:space="preserve"> </w:t>
      </w:r>
    </w:p>
    <w:p w:rsidR="00A937EC" w:rsidRPr="00260E2E" w:rsidRDefault="00D06055" w:rsidP="00260E2E">
      <w:pPr>
        <w:pStyle w:val="ConsPlusNormal"/>
        <w:ind w:firstLine="540"/>
        <w:jc w:val="both"/>
        <w:rPr>
          <w:rFonts w:ascii="Times New Roman" w:hAnsi="Times New Roman" w:cs="Times New Roman"/>
          <w:sz w:val="28"/>
          <w:szCs w:val="28"/>
        </w:rPr>
      </w:pPr>
      <w:proofErr w:type="gramStart"/>
      <w:r w:rsidRPr="00260E2E">
        <w:rPr>
          <w:rFonts w:ascii="Times New Roman" w:hAnsi="Times New Roman" w:cs="Times New Roman"/>
          <w:sz w:val="28"/>
          <w:szCs w:val="28"/>
        </w:rPr>
        <w:t xml:space="preserve">Для руководителей учреждений неисполнение или ненадлежащее исполнение возложенных на него трудовых обязанностей и соответствующие сокращенные размеры стимулирующих выплат устанавливаются нормативным правовым актом уполномоченного органа, которые в том числе предусматривают уменьшение размера стимулирующих выплат руководителю на </w:t>
      </w:r>
      <w:r w:rsidR="00A937EC" w:rsidRPr="00260E2E">
        <w:rPr>
          <w:rFonts w:ascii="Times New Roman" w:hAnsi="Times New Roman" w:cs="Times New Roman"/>
          <w:sz w:val="28"/>
          <w:szCs w:val="28"/>
        </w:rPr>
        <w:t xml:space="preserve">100 </w:t>
      </w:r>
      <w:r w:rsidR="00C7377C" w:rsidRPr="00260E2E">
        <w:rPr>
          <w:rFonts w:ascii="Times New Roman" w:hAnsi="Times New Roman" w:cs="Times New Roman"/>
          <w:sz w:val="28"/>
          <w:szCs w:val="28"/>
        </w:rPr>
        <w:t>%</w:t>
      </w:r>
      <w:r w:rsidR="00A937EC" w:rsidRPr="00260E2E">
        <w:rPr>
          <w:rFonts w:ascii="Times New Roman" w:hAnsi="Times New Roman" w:cs="Times New Roman"/>
          <w:sz w:val="28"/>
          <w:szCs w:val="28"/>
        </w:rPr>
        <w:t xml:space="preserve"> в случаях</w:t>
      </w:r>
      <w:r w:rsidR="00C7377C" w:rsidRPr="00260E2E">
        <w:rPr>
          <w:rFonts w:ascii="Times New Roman" w:hAnsi="Times New Roman" w:cs="Times New Roman"/>
          <w:sz w:val="28"/>
          <w:szCs w:val="28"/>
        </w:rPr>
        <w:t xml:space="preserve">, предусмотренных </w:t>
      </w:r>
      <w:r w:rsidR="00863AF9" w:rsidRPr="00260E2E">
        <w:rPr>
          <w:rFonts w:ascii="Times New Roman" w:hAnsi="Times New Roman" w:cs="Times New Roman"/>
          <w:sz w:val="28"/>
          <w:szCs w:val="28"/>
        </w:rPr>
        <w:t>положением о материальном стимулировании руководителей муниципальных учреждений и критериев и показателей эффективности и результативности деятельности муниципальных учреждений, утвержденным постановлением администрации МО</w:t>
      </w:r>
      <w:proofErr w:type="gramEnd"/>
      <w:r w:rsidR="00863AF9" w:rsidRPr="00260E2E">
        <w:rPr>
          <w:rFonts w:ascii="Times New Roman" w:hAnsi="Times New Roman" w:cs="Times New Roman"/>
          <w:sz w:val="28"/>
          <w:szCs w:val="28"/>
        </w:rPr>
        <w:t xml:space="preserve"> «Кингисеппский муниципальный район»</w:t>
      </w:r>
      <w:r w:rsidR="00ED3D51" w:rsidRPr="00260E2E">
        <w:rPr>
          <w:rFonts w:ascii="Times New Roman" w:hAnsi="Times New Roman" w:cs="Times New Roman"/>
          <w:sz w:val="28"/>
          <w:szCs w:val="28"/>
        </w:rPr>
        <w:t>.</w:t>
      </w:r>
    </w:p>
    <w:p w:rsidR="00A937EC" w:rsidRPr="00260E2E" w:rsidRDefault="00863AF9"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w:t>
      </w:r>
      <w:r w:rsidR="00A937EC" w:rsidRPr="00260E2E">
        <w:rPr>
          <w:rFonts w:ascii="Times New Roman" w:hAnsi="Times New Roman" w:cs="Times New Roman"/>
          <w:sz w:val="28"/>
          <w:szCs w:val="28"/>
        </w:rPr>
        <w:t>.24. Размеры стимулирующих выплат работникам (за исключением руководителей учреждений) устанавливаются приказами (</w:t>
      </w:r>
      <w:r w:rsidRPr="00260E2E">
        <w:rPr>
          <w:rFonts w:ascii="Times New Roman" w:hAnsi="Times New Roman" w:cs="Times New Roman"/>
          <w:sz w:val="28"/>
          <w:szCs w:val="28"/>
        </w:rPr>
        <w:t>локальными правовыми актами</w:t>
      </w:r>
      <w:r w:rsidR="00A937EC" w:rsidRPr="00260E2E">
        <w:rPr>
          <w:rFonts w:ascii="Times New Roman" w:hAnsi="Times New Roman" w:cs="Times New Roman"/>
          <w:sz w:val="28"/>
          <w:szCs w:val="28"/>
        </w:rPr>
        <w:t>) учреждений.</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Размеры стимулирующих выплат руководителям учреждений </w:t>
      </w:r>
      <w:r w:rsidRPr="00260E2E">
        <w:rPr>
          <w:rFonts w:ascii="Times New Roman" w:hAnsi="Times New Roman" w:cs="Times New Roman"/>
          <w:sz w:val="28"/>
          <w:szCs w:val="28"/>
        </w:rPr>
        <w:lastRenderedPageBreak/>
        <w:t xml:space="preserve">устанавливаются </w:t>
      </w:r>
      <w:r w:rsidR="009D3B7A" w:rsidRPr="00260E2E">
        <w:rPr>
          <w:rFonts w:ascii="Times New Roman" w:hAnsi="Times New Roman" w:cs="Times New Roman"/>
          <w:sz w:val="28"/>
          <w:szCs w:val="28"/>
        </w:rPr>
        <w:t>правовым актом уполномоченного органа</w:t>
      </w:r>
      <w:r w:rsidRPr="00260E2E">
        <w:rPr>
          <w:rFonts w:ascii="Times New Roman" w:hAnsi="Times New Roman" w:cs="Times New Roman"/>
          <w:sz w:val="28"/>
          <w:szCs w:val="28"/>
        </w:rPr>
        <w:t>.</w:t>
      </w:r>
    </w:p>
    <w:p w:rsidR="00C836A3" w:rsidRPr="00260E2E" w:rsidRDefault="00C836A3"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4.25. Экономия фонда оплаты труда может быть направлена на осуществление выплат стимулирующего характера.</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rsidP="00260E2E">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5. Порядок и предельные размеры оказания</w:t>
      </w:r>
    </w:p>
    <w:p w:rsidR="00A937EC" w:rsidRPr="00260E2E" w:rsidRDefault="00A937EC" w:rsidP="00260E2E">
      <w:pPr>
        <w:pStyle w:val="ConsPlusTitle"/>
        <w:jc w:val="center"/>
        <w:rPr>
          <w:rFonts w:ascii="Times New Roman" w:hAnsi="Times New Roman" w:cs="Times New Roman"/>
          <w:sz w:val="28"/>
          <w:szCs w:val="28"/>
        </w:rPr>
      </w:pPr>
      <w:r w:rsidRPr="00260E2E">
        <w:rPr>
          <w:rFonts w:ascii="Times New Roman" w:hAnsi="Times New Roman" w:cs="Times New Roman"/>
          <w:sz w:val="28"/>
          <w:szCs w:val="28"/>
        </w:rPr>
        <w:t>материальной помощи работникам</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5.1. Решение об оказании материальной помощи и ее конкретных размерах принимает руководитель учреждения в соответствии с положением об оплате труда и стимулировании работников учреждения на основании письменного заявления работника.</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Решение об оказании материальной помощи руководителю учреждения принимается </w:t>
      </w:r>
      <w:r w:rsidR="00863AF9" w:rsidRPr="00260E2E">
        <w:rPr>
          <w:rFonts w:ascii="Times New Roman" w:hAnsi="Times New Roman" w:cs="Times New Roman"/>
          <w:sz w:val="28"/>
          <w:szCs w:val="28"/>
        </w:rPr>
        <w:t>в соответствии с положением о материальном стимулировании руководителей муниципальных учреждений и критериев и показателей эффективности и результативности деятельности муниципальных учреждений, утвержденным постановлением администрации МО «Кингисеппский муниципальный район»</w:t>
      </w:r>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5.2. Размер материальной помощи отдельному работнику не может превышать шести размеров месячных должных окладов (окладов) работника (ставок заработной платы с учетом нагрузки) в целом за календарный год и оказывается в пределах </w:t>
      </w:r>
      <w:proofErr w:type="gramStart"/>
      <w:r w:rsidRPr="00260E2E">
        <w:rPr>
          <w:rFonts w:ascii="Times New Roman" w:hAnsi="Times New Roman" w:cs="Times New Roman"/>
          <w:sz w:val="28"/>
          <w:szCs w:val="28"/>
        </w:rPr>
        <w:t>экономии фонда оплаты труда учреждения</w:t>
      </w:r>
      <w:proofErr w:type="gramEnd"/>
      <w:r w:rsidRPr="00260E2E">
        <w:rPr>
          <w:rFonts w:ascii="Times New Roman" w:hAnsi="Times New Roman" w:cs="Times New Roman"/>
          <w:sz w:val="28"/>
          <w:szCs w:val="28"/>
        </w:rPr>
        <w:t>.</w:t>
      </w:r>
    </w:p>
    <w:p w:rsidR="00A937EC" w:rsidRPr="00260E2E" w:rsidRDefault="00A937EC" w:rsidP="00260E2E">
      <w:pPr>
        <w:pStyle w:val="ConsPlusNormal"/>
        <w:ind w:firstLine="540"/>
        <w:jc w:val="both"/>
        <w:rPr>
          <w:rFonts w:ascii="Times New Roman" w:hAnsi="Times New Roman" w:cs="Times New Roman"/>
          <w:sz w:val="28"/>
          <w:szCs w:val="28"/>
        </w:rPr>
      </w:pPr>
      <w:bookmarkStart w:id="18" w:name="P409"/>
      <w:bookmarkEnd w:id="18"/>
      <w:r w:rsidRPr="00260E2E">
        <w:rPr>
          <w:rFonts w:ascii="Times New Roman" w:hAnsi="Times New Roman" w:cs="Times New Roman"/>
          <w:sz w:val="28"/>
          <w:szCs w:val="28"/>
        </w:rPr>
        <w:t>5.3. Суммарный объем оказанной работникам материальной помощи не может превышать 2</w:t>
      </w:r>
      <w:r w:rsidR="00A36513" w:rsidRPr="00260E2E">
        <w:rPr>
          <w:rFonts w:ascii="Times New Roman" w:hAnsi="Times New Roman" w:cs="Times New Roman"/>
          <w:sz w:val="28"/>
          <w:szCs w:val="28"/>
        </w:rPr>
        <w:t>%</w:t>
      </w:r>
      <w:r w:rsidRPr="00260E2E">
        <w:rPr>
          <w:rFonts w:ascii="Times New Roman" w:hAnsi="Times New Roman" w:cs="Times New Roman"/>
          <w:sz w:val="28"/>
          <w:szCs w:val="28"/>
        </w:rPr>
        <w:t xml:space="preserve"> фонда оплаты труда учреждения в целом за календарный год.</w:t>
      </w:r>
    </w:p>
    <w:p w:rsidR="00A937EC" w:rsidRPr="00260E2E" w:rsidRDefault="00A937EC" w:rsidP="00260E2E">
      <w:pPr>
        <w:pStyle w:val="ConsPlusNormal"/>
        <w:rPr>
          <w:rFonts w:ascii="Times New Roman" w:hAnsi="Times New Roman" w:cs="Times New Roman"/>
          <w:sz w:val="28"/>
          <w:szCs w:val="28"/>
        </w:rPr>
      </w:pPr>
    </w:p>
    <w:p w:rsidR="00A937EC" w:rsidRPr="00260E2E" w:rsidRDefault="00A937EC">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6. Порядок формирования и использования фонда оплаты труда</w:t>
      </w:r>
    </w:p>
    <w:p w:rsidR="00A937EC" w:rsidRPr="00260E2E" w:rsidRDefault="00863AF9">
      <w:pPr>
        <w:pStyle w:val="ConsPlusTitle"/>
        <w:jc w:val="center"/>
        <w:rPr>
          <w:rFonts w:ascii="Times New Roman" w:hAnsi="Times New Roman" w:cs="Times New Roman"/>
          <w:sz w:val="28"/>
          <w:szCs w:val="28"/>
        </w:rPr>
      </w:pPr>
      <w:r w:rsidRPr="00260E2E">
        <w:rPr>
          <w:rFonts w:ascii="Times New Roman" w:hAnsi="Times New Roman" w:cs="Times New Roman"/>
          <w:sz w:val="28"/>
          <w:szCs w:val="28"/>
        </w:rPr>
        <w:t>муниципальных</w:t>
      </w:r>
      <w:r w:rsidR="00A937EC" w:rsidRPr="00260E2E">
        <w:rPr>
          <w:rFonts w:ascii="Times New Roman" w:hAnsi="Times New Roman" w:cs="Times New Roman"/>
          <w:sz w:val="28"/>
          <w:szCs w:val="28"/>
        </w:rPr>
        <w:t xml:space="preserve"> казенных учреждений </w:t>
      </w:r>
      <w:r w:rsidRPr="00260E2E">
        <w:rPr>
          <w:rFonts w:ascii="Times New Roman" w:hAnsi="Times New Roman" w:cs="Times New Roman"/>
          <w:sz w:val="28"/>
          <w:szCs w:val="28"/>
        </w:rPr>
        <w:t>МО «Кингисеппский муниципальный район»</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bookmarkStart w:id="19" w:name="P414"/>
      <w:bookmarkEnd w:id="19"/>
      <w:r w:rsidRPr="00260E2E">
        <w:rPr>
          <w:rFonts w:ascii="Times New Roman" w:hAnsi="Times New Roman" w:cs="Times New Roman"/>
          <w:sz w:val="28"/>
          <w:szCs w:val="28"/>
        </w:rPr>
        <w:t xml:space="preserve">6.1. Годовой фонд оплаты труда работников </w:t>
      </w:r>
      <w:r w:rsidR="00863AF9" w:rsidRPr="00260E2E">
        <w:rPr>
          <w:rFonts w:ascii="Times New Roman" w:hAnsi="Times New Roman" w:cs="Times New Roman"/>
          <w:sz w:val="28"/>
          <w:szCs w:val="28"/>
        </w:rPr>
        <w:t>муниципальног</w:t>
      </w:r>
      <w:r w:rsidR="00BD072E" w:rsidRPr="00260E2E">
        <w:rPr>
          <w:rFonts w:ascii="Times New Roman" w:hAnsi="Times New Roman" w:cs="Times New Roman"/>
          <w:sz w:val="28"/>
          <w:szCs w:val="28"/>
        </w:rPr>
        <w:t>о</w:t>
      </w:r>
      <w:r w:rsidRPr="00260E2E">
        <w:rPr>
          <w:rFonts w:ascii="Times New Roman" w:hAnsi="Times New Roman" w:cs="Times New Roman"/>
          <w:sz w:val="28"/>
          <w:szCs w:val="28"/>
        </w:rPr>
        <w:t xml:space="preserve"> казенного учреждения </w:t>
      </w:r>
      <w:r w:rsidR="00863AF9" w:rsidRPr="00260E2E">
        <w:rPr>
          <w:rFonts w:ascii="Times New Roman" w:hAnsi="Times New Roman" w:cs="Times New Roman"/>
          <w:sz w:val="28"/>
          <w:szCs w:val="28"/>
        </w:rPr>
        <w:t xml:space="preserve">МО «Кингисеппский муниципальный район» </w:t>
      </w:r>
      <w:r w:rsidRPr="00260E2E">
        <w:rPr>
          <w:rFonts w:ascii="Times New Roman" w:hAnsi="Times New Roman" w:cs="Times New Roman"/>
          <w:sz w:val="28"/>
          <w:szCs w:val="28"/>
        </w:rPr>
        <w:t xml:space="preserve">(далее -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за исключением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указанных в </w:t>
      </w:r>
      <w:hyperlink w:anchor="P2486" w:history="1">
        <w:r w:rsidRPr="00260E2E">
          <w:rPr>
            <w:rFonts w:ascii="Times New Roman" w:hAnsi="Times New Roman" w:cs="Times New Roman"/>
            <w:sz w:val="28"/>
            <w:szCs w:val="28"/>
          </w:rPr>
          <w:t xml:space="preserve">приложении </w:t>
        </w:r>
        <w:r w:rsidR="00863AF9" w:rsidRPr="00260E2E">
          <w:rPr>
            <w:rFonts w:ascii="Times New Roman" w:hAnsi="Times New Roman" w:cs="Times New Roman"/>
            <w:sz w:val="28"/>
            <w:szCs w:val="28"/>
          </w:rPr>
          <w:t>6</w:t>
        </w:r>
      </w:hyperlink>
      <w:r w:rsidRPr="00260E2E">
        <w:rPr>
          <w:rFonts w:ascii="Times New Roman" w:hAnsi="Times New Roman" w:cs="Times New Roman"/>
          <w:sz w:val="28"/>
          <w:szCs w:val="28"/>
        </w:rPr>
        <w:t xml:space="preserve"> к настоящему По</w:t>
      </w:r>
      <w:r w:rsidR="00863AF9" w:rsidRPr="00260E2E">
        <w:rPr>
          <w:rFonts w:ascii="Times New Roman" w:hAnsi="Times New Roman" w:cs="Times New Roman"/>
          <w:sz w:val="28"/>
          <w:szCs w:val="28"/>
        </w:rPr>
        <w:t>рядку</w:t>
      </w:r>
      <w:r w:rsidRPr="00260E2E">
        <w:rPr>
          <w:rFonts w:ascii="Times New Roman" w:hAnsi="Times New Roman" w:cs="Times New Roman"/>
          <w:sz w:val="28"/>
          <w:szCs w:val="28"/>
        </w:rPr>
        <w:t>, определяется по формуле:</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jc w:val="center"/>
        <w:rPr>
          <w:rFonts w:ascii="Times New Roman" w:hAnsi="Times New Roman" w:cs="Times New Roman"/>
          <w:sz w:val="28"/>
          <w:szCs w:val="28"/>
        </w:rPr>
      </w:pPr>
      <w:r w:rsidRPr="00260E2E">
        <w:rPr>
          <w:rFonts w:ascii="Times New Roman" w:hAnsi="Times New Roman" w:cs="Times New Roman"/>
          <w:sz w:val="28"/>
          <w:szCs w:val="28"/>
        </w:rPr>
        <w:t xml:space="preserve">ФОТ = </w:t>
      </w:r>
      <w:proofErr w:type="gramStart"/>
      <w:r w:rsidRPr="00260E2E">
        <w:rPr>
          <w:rFonts w:ascii="Times New Roman" w:hAnsi="Times New Roman" w:cs="Times New Roman"/>
          <w:sz w:val="28"/>
          <w:szCs w:val="28"/>
        </w:rPr>
        <w:t>Ф(</w:t>
      </w:r>
      <w:proofErr w:type="gramEnd"/>
      <w:r w:rsidRPr="00260E2E">
        <w:rPr>
          <w:rFonts w:ascii="Times New Roman" w:hAnsi="Times New Roman" w:cs="Times New Roman"/>
          <w:sz w:val="28"/>
          <w:szCs w:val="28"/>
        </w:rPr>
        <w:t>р) + Ф(п),</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proofErr w:type="gramStart"/>
      <w:r w:rsidRPr="00260E2E">
        <w:rPr>
          <w:rFonts w:ascii="Times New Roman" w:hAnsi="Times New Roman" w:cs="Times New Roman"/>
          <w:sz w:val="28"/>
          <w:szCs w:val="28"/>
        </w:rPr>
        <w:t>Ф(</w:t>
      </w:r>
      <w:proofErr w:type="gramEnd"/>
      <w:r w:rsidRPr="00260E2E">
        <w:rPr>
          <w:rFonts w:ascii="Times New Roman" w:hAnsi="Times New Roman" w:cs="Times New Roman"/>
          <w:sz w:val="28"/>
          <w:szCs w:val="28"/>
        </w:rPr>
        <w:t xml:space="preserve">р) - годовой фонд оплаты труда руководителей </w:t>
      </w:r>
      <w:r w:rsidR="00863AF9" w:rsidRPr="00260E2E">
        <w:rPr>
          <w:rFonts w:ascii="Times New Roman" w:hAnsi="Times New Roman" w:cs="Times New Roman"/>
          <w:sz w:val="28"/>
          <w:szCs w:val="28"/>
        </w:rPr>
        <w:t>МК</w:t>
      </w:r>
      <w:r w:rsidRPr="00260E2E">
        <w:rPr>
          <w:rFonts w:ascii="Times New Roman" w:hAnsi="Times New Roman" w:cs="Times New Roman"/>
          <w:sz w:val="28"/>
          <w:szCs w:val="28"/>
        </w:rPr>
        <w:t>У;</w:t>
      </w:r>
    </w:p>
    <w:p w:rsidR="00A937EC" w:rsidRPr="00260E2E" w:rsidRDefault="00A937EC" w:rsidP="00ED3D51">
      <w:pPr>
        <w:pStyle w:val="ConsPlusNormal"/>
        <w:ind w:firstLine="539"/>
        <w:jc w:val="both"/>
        <w:rPr>
          <w:rFonts w:ascii="Times New Roman" w:hAnsi="Times New Roman" w:cs="Times New Roman"/>
          <w:sz w:val="28"/>
          <w:szCs w:val="28"/>
        </w:rPr>
      </w:pPr>
      <w:proofErr w:type="gramStart"/>
      <w:r w:rsidRPr="00260E2E">
        <w:rPr>
          <w:rFonts w:ascii="Times New Roman" w:hAnsi="Times New Roman" w:cs="Times New Roman"/>
          <w:sz w:val="28"/>
          <w:szCs w:val="28"/>
        </w:rPr>
        <w:t>Ф(</w:t>
      </w:r>
      <w:proofErr w:type="gramEnd"/>
      <w:r w:rsidRPr="00260E2E">
        <w:rPr>
          <w:rFonts w:ascii="Times New Roman" w:hAnsi="Times New Roman" w:cs="Times New Roman"/>
          <w:sz w:val="28"/>
          <w:szCs w:val="28"/>
        </w:rPr>
        <w:t xml:space="preserve">п) - годовой фонд оплаты труда прочих работников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6.2. Годовой фонд оплаты труда руководителей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 определяется по формуле:</w:t>
      </w:r>
    </w:p>
    <w:p w:rsidR="00A937EC" w:rsidRDefault="00502074">
      <w:pPr>
        <w:pStyle w:val="ConsPlusNormal"/>
        <w:jc w:val="center"/>
        <w:rPr>
          <w:rFonts w:ascii="Times New Roman" w:hAnsi="Times New Roman" w:cs="Times New Roman"/>
          <w:position w:val="-12"/>
          <w:sz w:val="28"/>
          <w:szCs w:val="28"/>
        </w:rPr>
      </w:pPr>
      <w:r w:rsidRPr="00502074">
        <w:rPr>
          <w:rFonts w:ascii="Times New Roman" w:hAnsi="Times New Roman" w:cs="Times New Roman"/>
          <w:position w:val="-12"/>
          <w:sz w:val="28"/>
          <w:szCs w:val="28"/>
        </w:rPr>
        <w:pict>
          <v:shape id="_x0000_i1026" style="width:279.6pt;height:24.3pt" coordsize="" o:spt="100" adj="0,,0" path="" filled="f" stroked="f">
            <v:stroke joinstyle="miter"/>
            <v:imagedata r:id="rId10" o:title="base_25_228732_32769"/>
            <v:formulas/>
            <v:path o:connecttype="segments"/>
          </v:shape>
        </w:pict>
      </w:r>
    </w:p>
    <w:p w:rsidR="00260E2E" w:rsidRPr="00260E2E" w:rsidRDefault="00260E2E">
      <w:pPr>
        <w:pStyle w:val="ConsPlusNormal"/>
        <w:jc w:val="center"/>
        <w:rPr>
          <w:rFonts w:ascii="Times New Roman" w:hAnsi="Times New Roman" w:cs="Times New Roman"/>
          <w:sz w:val="28"/>
          <w:szCs w:val="28"/>
        </w:rPr>
      </w:pP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МД</w:t>
      </w:r>
      <w:proofErr w:type="gramStart"/>
      <w:r w:rsidRPr="00260E2E">
        <w:rPr>
          <w:rFonts w:ascii="Times New Roman" w:hAnsi="Times New Roman" w:cs="Times New Roman"/>
          <w:sz w:val="28"/>
          <w:szCs w:val="28"/>
        </w:rPr>
        <w:t>О(</w:t>
      </w:r>
      <w:proofErr w:type="gramEnd"/>
      <w:r w:rsidRPr="00260E2E">
        <w:rPr>
          <w:rFonts w:ascii="Times New Roman" w:hAnsi="Times New Roman" w:cs="Times New Roman"/>
          <w:sz w:val="28"/>
          <w:szCs w:val="28"/>
        </w:rPr>
        <w:t>р)</w:t>
      </w:r>
      <w:r w:rsidRPr="00260E2E">
        <w:rPr>
          <w:rFonts w:ascii="Times New Roman" w:hAnsi="Times New Roman" w:cs="Times New Roman"/>
          <w:sz w:val="28"/>
          <w:szCs w:val="28"/>
          <w:vertAlign w:val="subscript"/>
        </w:rPr>
        <w:t>j</w:t>
      </w:r>
      <w:r w:rsidRPr="00260E2E">
        <w:rPr>
          <w:rFonts w:ascii="Times New Roman" w:hAnsi="Times New Roman" w:cs="Times New Roman"/>
          <w:sz w:val="28"/>
          <w:szCs w:val="28"/>
        </w:rPr>
        <w:t xml:space="preserve"> - должностной оклад руководителя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 минимальный уровень должностного оклада заместителя руководител</w:t>
      </w:r>
      <w:r w:rsidR="00863AF9" w:rsidRPr="00260E2E">
        <w:rPr>
          <w:rFonts w:ascii="Times New Roman" w:hAnsi="Times New Roman" w:cs="Times New Roman"/>
          <w:sz w:val="28"/>
          <w:szCs w:val="28"/>
        </w:rPr>
        <w:t xml:space="preserve">я, главного </w:t>
      </w:r>
      <w:r w:rsidR="00863AF9" w:rsidRPr="00260E2E">
        <w:rPr>
          <w:rFonts w:ascii="Times New Roman" w:hAnsi="Times New Roman" w:cs="Times New Roman"/>
          <w:sz w:val="28"/>
          <w:szCs w:val="28"/>
        </w:rPr>
        <w:lastRenderedPageBreak/>
        <w:t>бухгалтера М</w:t>
      </w:r>
      <w:r w:rsidRPr="00260E2E">
        <w:rPr>
          <w:rFonts w:ascii="Times New Roman" w:hAnsi="Times New Roman" w:cs="Times New Roman"/>
          <w:sz w:val="28"/>
          <w:szCs w:val="28"/>
        </w:rPr>
        <w:t xml:space="preserve">КУ по j-й штатной единице из числа руководителя, заместителей руководителя, главного бухгалтера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определяемые в соответствии с </w:t>
      </w:r>
      <w:hyperlink w:anchor="P196" w:history="1">
        <w:r w:rsidRPr="00260E2E">
          <w:rPr>
            <w:rFonts w:ascii="Times New Roman" w:hAnsi="Times New Roman" w:cs="Times New Roman"/>
            <w:sz w:val="28"/>
            <w:szCs w:val="28"/>
          </w:rPr>
          <w:t>пунктами 2.15</w:t>
        </w:r>
      </w:hyperlink>
      <w:r w:rsidRPr="00260E2E">
        <w:rPr>
          <w:rFonts w:ascii="Times New Roman" w:hAnsi="Times New Roman" w:cs="Times New Roman"/>
          <w:sz w:val="28"/>
          <w:szCs w:val="28"/>
        </w:rPr>
        <w:t xml:space="preserve"> и </w:t>
      </w:r>
      <w:hyperlink w:anchor="P198" w:history="1">
        <w:r w:rsidRPr="00260E2E">
          <w:rPr>
            <w:rFonts w:ascii="Times New Roman" w:hAnsi="Times New Roman" w:cs="Times New Roman"/>
            <w:sz w:val="28"/>
            <w:szCs w:val="28"/>
          </w:rPr>
          <w:t>2.16</w:t>
        </w:r>
      </w:hyperlink>
      <w:r w:rsidRPr="00260E2E">
        <w:rPr>
          <w:rFonts w:ascii="Times New Roman" w:hAnsi="Times New Roman" w:cs="Times New Roman"/>
          <w:sz w:val="28"/>
          <w:szCs w:val="28"/>
        </w:rPr>
        <w:t xml:space="preserve"> настоящего По</w:t>
      </w:r>
      <w:r w:rsidR="00ED3D51"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КТ</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повышающий коэффициент специфики территории по j-й штатной единице из числа руководителя, заместителей рук</w:t>
      </w:r>
      <w:r w:rsidR="00863AF9" w:rsidRPr="00260E2E">
        <w:rPr>
          <w:rFonts w:ascii="Times New Roman" w:hAnsi="Times New Roman" w:cs="Times New Roman"/>
          <w:sz w:val="28"/>
          <w:szCs w:val="28"/>
        </w:rPr>
        <w:t>оводителя, главного бухгалтера М</w:t>
      </w:r>
      <w:r w:rsidRPr="00260E2E">
        <w:rPr>
          <w:rFonts w:ascii="Times New Roman" w:hAnsi="Times New Roman" w:cs="Times New Roman"/>
          <w:sz w:val="28"/>
          <w:szCs w:val="28"/>
        </w:rPr>
        <w:t xml:space="preserve">КУ, определяемый в соответствии с </w:t>
      </w:r>
      <w:hyperlink w:anchor="P105" w:history="1">
        <w:r w:rsidRPr="00260E2E">
          <w:rPr>
            <w:rFonts w:ascii="Times New Roman" w:hAnsi="Times New Roman" w:cs="Times New Roman"/>
            <w:sz w:val="28"/>
            <w:szCs w:val="28"/>
          </w:rPr>
          <w:t>пунктом 2.10</w:t>
        </w:r>
      </w:hyperlink>
      <w:r w:rsidRPr="00260E2E">
        <w:rPr>
          <w:rFonts w:ascii="Times New Roman" w:hAnsi="Times New Roman" w:cs="Times New Roman"/>
          <w:sz w:val="28"/>
          <w:szCs w:val="28"/>
        </w:rPr>
        <w:t xml:space="preserve"> настоящего По</w:t>
      </w:r>
      <w:r w:rsidR="00863AF9"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ПК</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плановое соотношение постоянных компенсационных выплат по должностям руководителей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С</w:t>
      </w:r>
      <w:proofErr w:type="gramStart"/>
      <w:r w:rsidRPr="00260E2E">
        <w:rPr>
          <w:rFonts w:ascii="Times New Roman" w:hAnsi="Times New Roman" w:cs="Times New Roman"/>
          <w:sz w:val="28"/>
          <w:szCs w:val="28"/>
        </w:rPr>
        <w:t>Т(</w:t>
      </w:r>
      <w:proofErr w:type="gramEnd"/>
      <w:r w:rsidRPr="00260E2E">
        <w:rPr>
          <w:rFonts w:ascii="Times New Roman" w:hAnsi="Times New Roman" w:cs="Times New Roman"/>
          <w:sz w:val="28"/>
          <w:szCs w:val="28"/>
        </w:rPr>
        <w:t xml:space="preserve">р) - плановое соотношение стимулирующих выплат и базовой части заработной платы для руководителей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 Значение показателя С</w:t>
      </w:r>
      <w:proofErr w:type="gramStart"/>
      <w:r w:rsidRPr="00260E2E">
        <w:rPr>
          <w:rFonts w:ascii="Times New Roman" w:hAnsi="Times New Roman" w:cs="Times New Roman"/>
          <w:sz w:val="28"/>
          <w:szCs w:val="28"/>
        </w:rPr>
        <w:t>Т(</w:t>
      </w:r>
      <w:proofErr w:type="gramEnd"/>
      <w:r w:rsidRPr="00260E2E">
        <w:rPr>
          <w:rFonts w:ascii="Times New Roman" w:hAnsi="Times New Roman" w:cs="Times New Roman"/>
          <w:sz w:val="28"/>
          <w:szCs w:val="28"/>
        </w:rPr>
        <w:t>р) устанавливается уполномоченным органом в пределах утвержденных бюджетных ассиг</w:t>
      </w:r>
      <w:r w:rsidR="00863AF9" w:rsidRPr="00260E2E">
        <w:rPr>
          <w:rFonts w:ascii="Times New Roman" w:hAnsi="Times New Roman" w:cs="Times New Roman"/>
          <w:sz w:val="28"/>
          <w:szCs w:val="28"/>
        </w:rPr>
        <w:t>нований на соответствующие цели</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12 - число месяцев в году.</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bookmarkStart w:id="20" w:name="P433"/>
      <w:bookmarkEnd w:id="20"/>
      <w:r w:rsidRPr="00260E2E">
        <w:rPr>
          <w:rFonts w:ascii="Times New Roman" w:hAnsi="Times New Roman" w:cs="Times New Roman"/>
          <w:sz w:val="28"/>
          <w:szCs w:val="28"/>
        </w:rPr>
        <w:t xml:space="preserve">6.3. Годовой фонд оплаты труда прочих работников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 определяется по формуле:</w:t>
      </w:r>
    </w:p>
    <w:p w:rsidR="00A937EC" w:rsidRPr="00260E2E" w:rsidRDefault="00A937EC">
      <w:pPr>
        <w:pStyle w:val="ConsPlusNormal"/>
        <w:rPr>
          <w:rFonts w:ascii="Times New Roman" w:hAnsi="Times New Roman" w:cs="Times New Roman"/>
          <w:sz w:val="28"/>
          <w:szCs w:val="28"/>
        </w:rPr>
      </w:pPr>
    </w:p>
    <w:p w:rsidR="00A937EC" w:rsidRPr="00260E2E" w:rsidRDefault="00502074">
      <w:pPr>
        <w:pStyle w:val="ConsPlusNormal"/>
        <w:jc w:val="center"/>
        <w:rPr>
          <w:rFonts w:ascii="Times New Roman" w:hAnsi="Times New Roman" w:cs="Times New Roman"/>
          <w:sz w:val="28"/>
          <w:szCs w:val="28"/>
        </w:rPr>
      </w:pPr>
      <w:r w:rsidRPr="00502074">
        <w:rPr>
          <w:rFonts w:ascii="Times New Roman" w:hAnsi="Times New Roman" w:cs="Times New Roman"/>
          <w:position w:val="-10"/>
          <w:sz w:val="28"/>
          <w:szCs w:val="28"/>
        </w:rPr>
        <w:pict>
          <v:shape id="_x0000_i1027" style="width:371.2pt;height:21.5pt" coordsize="" o:spt="100" adj="0,,0" path="" filled="f" stroked="f">
            <v:stroke joinstyle="miter"/>
            <v:imagedata r:id="rId11" o:title="base_25_228732_32770"/>
            <v:formulas/>
            <v:path o:connecttype="segments"/>
          </v:shape>
        </w:pic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МДО</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минимальный уровень должностного оклада (оклада, ставки заработной платы) по ПКГ, КУ, должности, не включенной в ПКГ, по i-й штатной единице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определяемый в соответствии с </w:t>
      </w:r>
      <w:hyperlink w:anchor="P70" w:history="1">
        <w:r w:rsidRPr="00260E2E">
          <w:rPr>
            <w:rFonts w:ascii="Times New Roman" w:hAnsi="Times New Roman" w:cs="Times New Roman"/>
            <w:sz w:val="28"/>
            <w:szCs w:val="28"/>
          </w:rPr>
          <w:t>пунктом 2.5</w:t>
        </w:r>
      </w:hyperlink>
      <w:r w:rsidRPr="00260E2E">
        <w:rPr>
          <w:rFonts w:ascii="Times New Roman" w:hAnsi="Times New Roman" w:cs="Times New Roman"/>
          <w:sz w:val="28"/>
          <w:szCs w:val="28"/>
        </w:rPr>
        <w:t xml:space="preserve"> настоящего По</w:t>
      </w:r>
      <w:r w:rsidR="00863AF9"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КТ</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повышающий коэффициент специфики территории по i-й штатной единице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определяемый в соответствии с </w:t>
      </w:r>
      <w:hyperlink w:anchor="P105" w:history="1">
        <w:r w:rsidRPr="00260E2E">
          <w:rPr>
            <w:rFonts w:ascii="Times New Roman" w:hAnsi="Times New Roman" w:cs="Times New Roman"/>
            <w:sz w:val="28"/>
            <w:szCs w:val="28"/>
          </w:rPr>
          <w:t>пунктом 2.10</w:t>
        </w:r>
      </w:hyperlink>
      <w:r w:rsidR="00C56294" w:rsidRPr="00260E2E">
        <w:rPr>
          <w:rFonts w:ascii="Times New Roman" w:hAnsi="Times New Roman" w:cs="Times New Roman"/>
          <w:sz w:val="28"/>
          <w:szCs w:val="28"/>
        </w:rPr>
        <w:t xml:space="preserve"> настоящего Порядка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КК</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плановый повышающий коэффициент уровня квалификации по должности, соответствующей i-й штатной единице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КУ;</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ПК</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плановое соотношение постоянных компенсационных выплат по должности, соответствующей i-й штатной единице </w:t>
      </w:r>
      <w:r w:rsidR="00863AF9"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и должностного оклада (оклада, ставки заработной платы), определяемых в минимальных (рекомендуемых) размерах, установленных </w:t>
      </w:r>
      <w:hyperlink w:anchor="P248" w:history="1">
        <w:r w:rsidR="00863AF9" w:rsidRPr="00260E2E">
          <w:rPr>
            <w:rFonts w:ascii="Times New Roman" w:hAnsi="Times New Roman" w:cs="Times New Roman"/>
            <w:sz w:val="28"/>
            <w:szCs w:val="28"/>
          </w:rPr>
          <w:t xml:space="preserve">пунктами </w:t>
        </w:r>
      </w:hyperlink>
      <w:hyperlink w:anchor="P263" w:history="1">
        <w:r w:rsidRPr="00260E2E">
          <w:rPr>
            <w:rFonts w:ascii="Times New Roman" w:hAnsi="Times New Roman" w:cs="Times New Roman"/>
            <w:sz w:val="28"/>
            <w:szCs w:val="28"/>
          </w:rPr>
          <w:t>3.</w:t>
        </w:r>
        <w:r w:rsidR="00863AF9" w:rsidRPr="00260E2E">
          <w:rPr>
            <w:rFonts w:ascii="Times New Roman" w:hAnsi="Times New Roman" w:cs="Times New Roman"/>
            <w:sz w:val="28"/>
            <w:szCs w:val="28"/>
          </w:rPr>
          <w:t>2</w:t>
        </w:r>
      </w:hyperlink>
      <w:r w:rsidRPr="00260E2E">
        <w:rPr>
          <w:rFonts w:ascii="Times New Roman" w:hAnsi="Times New Roman" w:cs="Times New Roman"/>
          <w:sz w:val="28"/>
          <w:szCs w:val="28"/>
        </w:rPr>
        <w:t xml:space="preserve">, </w:t>
      </w:r>
      <w:hyperlink w:anchor="P280" w:history="1"/>
      <w:hyperlink w:anchor="P317" w:history="1">
        <w:r w:rsidRPr="00260E2E">
          <w:rPr>
            <w:rFonts w:ascii="Times New Roman" w:hAnsi="Times New Roman" w:cs="Times New Roman"/>
            <w:sz w:val="28"/>
            <w:szCs w:val="28"/>
          </w:rPr>
          <w:t>3.</w:t>
        </w:r>
        <w:r w:rsidR="00C56294" w:rsidRPr="00260E2E">
          <w:rPr>
            <w:rFonts w:ascii="Times New Roman" w:hAnsi="Times New Roman" w:cs="Times New Roman"/>
            <w:sz w:val="28"/>
            <w:szCs w:val="28"/>
          </w:rPr>
          <w:t>7</w:t>
        </w:r>
      </w:hyperlink>
      <w:r w:rsidRPr="00260E2E">
        <w:rPr>
          <w:rFonts w:ascii="Times New Roman" w:hAnsi="Times New Roman" w:cs="Times New Roman"/>
          <w:sz w:val="28"/>
          <w:szCs w:val="28"/>
        </w:rPr>
        <w:t xml:space="preserve"> - </w:t>
      </w:r>
      <w:hyperlink w:anchor="P323" w:history="1">
        <w:r w:rsidRPr="00260E2E">
          <w:rPr>
            <w:rFonts w:ascii="Times New Roman" w:hAnsi="Times New Roman" w:cs="Times New Roman"/>
            <w:sz w:val="28"/>
            <w:szCs w:val="28"/>
          </w:rPr>
          <w:t>3.</w:t>
        </w:r>
        <w:r w:rsidR="00C56294" w:rsidRPr="00260E2E">
          <w:rPr>
            <w:rFonts w:ascii="Times New Roman" w:hAnsi="Times New Roman" w:cs="Times New Roman"/>
            <w:sz w:val="28"/>
            <w:szCs w:val="28"/>
          </w:rPr>
          <w:t>9</w:t>
        </w:r>
      </w:hyperlink>
      <w:r w:rsidRPr="00260E2E">
        <w:rPr>
          <w:rFonts w:ascii="Times New Roman" w:hAnsi="Times New Roman" w:cs="Times New Roman"/>
          <w:sz w:val="28"/>
          <w:szCs w:val="28"/>
        </w:rPr>
        <w:t xml:space="preserve"> настоящего По</w:t>
      </w:r>
      <w:r w:rsidR="00C56294"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РК - расчетный годовой объем компенсационных выплат работникам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КУ за работу в ночное время</w:t>
      </w:r>
      <w:r w:rsidR="00C56294" w:rsidRPr="00260E2E">
        <w:rPr>
          <w:rFonts w:ascii="Times New Roman" w:hAnsi="Times New Roman" w:cs="Times New Roman"/>
          <w:sz w:val="28"/>
          <w:szCs w:val="28"/>
        </w:rPr>
        <w:t xml:space="preserve"> (при необходимости: выплаты в </w:t>
      </w:r>
      <w:r w:rsidRPr="00260E2E">
        <w:rPr>
          <w:rFonts w:ascii="Times New Roman" w:hAnsi="Times New Roman" w:cs="Times New Roman"/>
          <w:sz w:val="28"/>
          <w:szCs w:val="28"/>
        </w:rPr>
        <w:t>выходные и нерабочие праздничные дни</w:t>
      </w:r>
      <w:r w:rsidR="00C56294" w:rsidRPr="00260E2E">
        <w:rPr>
          <w:rFonts w:ascii="Times New Roman" w:hAnsi="Times New Roman" w:cs="Times New Roman"/>
          <w:sz w:val="28"/>
          <w:szCs w:val="28"/>
        </w:rPr>
        <w:t>)</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КД - расчетный годовой объем компенсационных выплат работникам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за выполнение регулярных дополнительных работ, не предусмотренных при формировании должностных окладов (окладов, ставок заработной платы). В части работ, перечисленных в </w:t>
      </w:r>
      <w:hyperlink w:anchor="P2622" w:history="1">
        <w:r w:rsidRPr="00260E2E">
          <w:rPr>
            <w:rFonts w:ascii="Times New Roman" w:hAnsi="Times New Roman" w:cs="Times New Roman"/>
            <w:sz w:val="28"/>
            <w:szCs w:val="28"/>
          </w:rPr>
          <w:t xml:space="preserve">приложении </w:t>
        </w:r>
        <w:r w:rsidR="0078100B" w:rsidRPr="00260E2E">
          <w:rPr>
            <w:rFonts w:ascii="Times New Roman" w:hAnsi="Times New Roman" w:cs="Times New Roman"/>
            <w:sz w:val="28"/>
            <w:szCs w:val="28"/>
          </w:rPr>
          <w:t>8</w:t>
        </w:r>
      </w:hyperlink>
      <w:r w:rsidRPr="00260E2E">
        <w:rPr>
          <w:rFonts w:ascii="Times New Roman" w:hAnsi="Times New Roman" w:cs="Times New Roman"/>
          <w:sz w:val="28"/>
          <w:szCs w:val="28"/>
        </w:rPr>
        <w:t xml:space="preserve"> к настоящему По</w:t>
      </w:r>
      <w:r w:rsidR="00C56294" w:rsidRPr="00260E2E">
        <w:rPr>
          <w:rFonts w:ascii="Times New Roman" w:hAnsi="Times New Roman" w:cs="Times New Roman"/>
          <w:sz w:val="28"/>
          <w:szCs w:val="28"/>
        </w:rPr>
        <w:t>рядку</w:t>
      </w:r>
      <w:r w:rsidRPr="00260E2E">
        <w:rPr>
          <w:rFonts w:ascii="Times New Roman" w:hAnsi="Times New Roman" w:cs="Times New Roman"/>
          <w:sz w:val="28"/>
          <w:szCs w:val="28"/>
        </w:rPr>
        <w:t>, значения показателя КД определяются исходя из минимальных размеров выплат, установленных указанным приложением;</w:t>
      </w:r>
    </w:p>
    <w:p w:rsidR="00A937EC" w:rsidRPr="00260E2E" w:rsidRDefault="00A937EC" w:rsidP="00ED3D51">
      <w:pPr>
        <w:pStyle w:val="ConsPlusNormal"/>
        <w:ind w:firstLine="539"/>
        <w:jc w:val="both"/>
        <w:rPr>
          <w:rFonts w:ascii="Times New Roman" w:hAnsi="Times New Roman" w:cs="Times New Roman"/>
          <w:sz w:val="28"/>
          <w:szCs w:val="28"/>
        </w:rPr>
      </w:pPr>
      <w:proofErr w:type="gramStart"/>
      <w:r w:rsidRPr="00260E2E">
        <w:rPr>
          <w:rFonts w:ascii="Times New Roman" w:hAnsi="Times New Roman" w:cs="Times New Roman"/>
          <w:sz w:val="28"/>
          <w:szCs w:val="28"/>
        </w:rPr>
        <w:t>СТ</w:t>
      </w:r>
      <w:proofErr w:type="gramEnd"/>
      <w:r w:rsidRPr="00260E2E">
        <w:rPr>
          <w:rFonts w:ascii="Times New Roman" w:hAnsi="Times New Roman" w:cs="Times New Roman"/>
          <w:sz w:val="28"/>
          <w:szCs w:val="28"/>
        </w:rPr>
        <w:t xml:space="preserve"> - плановое соотношение стимулирующих выплат и базовой части заработной платы для прочих работников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КУ.</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lastRenderedPageBreak/>
        <w:t>Значения показателей КК, ПК</w:t>
      </w:r>
      <w:r w:rsidRPr="00260E2E">
        <w:rPr>
          <w:rFonts w:ascii="Times New Roman" w:hAnsi="Times New Roman" w:cs="Times New Roman"/>
          <w:sz w:val="28"/>
          <w:szCs w:val="28"/>
          <w:vertAlign w:val="subscript"/>
        </w:rPr>
        <w:t>i</w:t>
      </w:r>
      <w:r w:rsidRPr="00260E2E">
        <w:rPr>
          <w:rFonts w:ascii="Times New Roman" w:hAnsi="Times New Roman" w:cs="Times New Roman"/>
          <w:sz w:val="28"/>
          <w:szCs w:val="28"/>
        </w:rPr>
        <w:t xml:space="preserve">, РК, КД, </w:t>
      </w:r>
      <w:proofErr w:type="gramStart"/>
      <w:r w:rsidRPr="00260E2E">
        <w:rPr>
          <w:rFonts w:ascii="Times New Roman" w:hAnsi="Times New Roman" w:cs="Times New Roman"/>
          <w:sz w:val="28"/>
          <w:szCs w:val="28"/>
        </w:rPr>
        <w:t>СТ</w:t>
      </w:r>
      <w:proofErr w:type="gramEnd"/>
      <w:r w:rsidRPr="00260E2E">
        <w:rPr>
          <w:rFonts w:ascii="Times New Roman" w:hAnsi="Times New Roman" w:cs="Times New Roman"/>
          <w:sz w:val="28"/>
          <w:szCs w:val="28"/>
        </w:rPr>
        <w:t xml:space="preserve"> устанавливаются уполномоченным органом в пределах утвержденных бюджетных ассигн</w:t>
      </w:r>
      <w:r w:rsidR="00C56294" w:rsidRPr="00260E2E">
        <w:rPr>
          <w:rFonts w:ascii="Times New Roman" w:hAnsi="Times New Roman" w:cs="Times New Roman"/>
          <w:sz w:val="28"/>
          <w:szCs w:val="28"/>
        </w:rPr>
        <w:t>ований на соответствующие цели</w:t>
      </w:r>
      <w:r w:rsidRPr="00260E2E">
        <w:rPr>
          <w:rFonts w:ascii="Times New Roman" w:hAnsi="Times New Roman" w:cs="Times New Roman"/>
          <w:sz w:val="28"/>
          <w:szCs w:val="28"/>
        </w:rPr>
        <w:t>.</w:t>
      </w:r>
    </w:p>
    <w:p w:rsidR="00A937EC" w:rsidRPr="00260E2E" w:rsidRDefault="00A937EC">
      <w:pPr>
        <w:pStyle w:val="ConsPlusNormal"/>
        <w:spacing w:before="220"/>
        <w:ind w:firstLine="540"/>
        <w:jc w:val="both"/>
        <w:rPr>
          <w:rFonts w:ascii="Times New Roman" w:hAnsi="Times New Roman" w:cs="Times New Roman"/>
          <w:sz w:val="28"/>
          <w:szCs w:val="28"/>
        </w:rPr>
      </w:pPr>
      <w:r w:rsidRPr="00260E2E">
        <w:rPr>
          <w:rFonts w:ascii="Times New Roman" w:hAnsi="Times New Roman" w:cs="Times New Roman"/>
          <w:sz w:val="28"/>
          <w:szCs w:val="28"/>
        </w:rPr>
        <w:t>6.</w:t>
      </w:r>
      <w:r w:rsidR="00C56294" w:rsidRPr="00260E2E">
        <w:rPr>
          <w:rFonts w:ascii="Times New Roman" w:hAnsi="Times New Roman" w:cs="Times New Roman"/>
          <w:sz w:val="28"/>
          <w:szCs w:val="28"/>
        </w:rPr>
        <w:t>4</w:t>
      </w:r>
      <w:r w:rsidRPr="00260E2E">
        <w:rPr>
          <w:rFonts w:ascii="Times New Roman" w:hAnsi="Times New Roman" w:cs="Times New Roman"/>
          <w:sz w:val="28"/>
          <w:szCs w:val="28"/>
        </w:rPr>
        <w:t>. Годово</w:t>
      </w:r>
      <w:r w:rsidR="00C56294" w:rsidRPr="00260E2E">
        <w:rPr>
          <w:rFonts w:ascii="Times New Roman" w:hAnsi="Times New Roman" w:cs="Times New Roman"/>
          <w:sz w:val="28"/>
          <w:szCs w:val="28"/>
        </w:rPr>
        <w:t>й фонд оплаты труда работников М</w:t>
      </w:r>
      <w:r w:rsidRPr="00260E2E">
        <w:rPr>
          <w:rFonts w:ascii="Times New Roman" w:hAnsi="Times New Roman" w:cs="Times New Roman"/>
          <w:sz w:val="28"/>
          <w:szCs w:val="28"/>
        </w:rPr>
        <w:t xml:space="preserve">КУ, указанных в </w:t>
      </w:r>
      <w:r w:rsidR="00EC7250" w:rsidRPr="00260E2E">
        <w:rPr>
          <w:rFonts w:ascii="Times New Roman" w:hAnsi="Times New Roman" w:cs="Times New Roman"/>
          <w:sz w:val="28"/>
          <w:szCs w:val="28"/>
        </w:rPr>
        <w:t xml:space="preserve">приложении </w:t>
      </w:r>
      <w:hyperlink w:anchor="P2486" w:history="1">
        <w:r w:rsidR="00C56294" w:rsidRPr="00260E2E">
          <w:rPr>
            <w:rFonts w:ascii="Times New Roman" w:hAnsi="Times New Roman" w:cs="Times New Roman"/>
            <w:sz w:val="28"/>
            <w:szCs w:val="28"/>
          </w:rPr>
          <w:t>6</w:t>
        </w:r>
      </w:hyperlink>
      <w:r w:rsidR="00C56294" w:rsidRPr="00260E2E">
        <w:rPr>
          <w:rFonts w:ascii="Times New Roman" w:hAnsi="Times New Roman" w:cs="Times New Roman"/>
          <w:sz w:val="28"/>
          <w:szCs w:val="28"/>
        </w:rPr>
        <w:t xml:space="preserve"> к настоящему Порядку</w:t>
      </w:r>
      <w:r w:rsidRPr="00260E2E">
        <w:rPr>
          <w:rFonts w:ascii="Times New Roman" w:hAnsi="Times New Roman" w:cs="Times New Roman"/>
          <w:sz w:val="28"/>
          <w:szCs w:val="28"/>
        </w:rPr>
        <w:t>, определяется по формуле:</w:t>
      </w:r>
    </w:p>
    <w:p w:rsidR="00A937EC" w:rsidRPr="00260E2E" w:rsidRDefault="00A937EC">
      <w:pPr>
        <w:pStyle w:val="ConsPlusNormal"/>
        <w:rPr>
          <w:rFonts w:ascii="Times New Roman" w:hAnsi="Times New Roman" w:cs="Times New Roman"/>
          <w:sz w:val="28"/>
          <w:szCs w:val="28"/>
        </w:rPr>
      </w:pPr>
    </w:p>
    <w:p w:rsidR="00A937EC" w:rsidRPr="00260E2E" w:rsidRDefault="00502074">
      <w:pPr>
        <w:pStyle w:val="ConsPlusNormal"/>
        <w:jc w:val="center"/>
        <w:rPr>
          <w:rFonts w:ascii="Times New Roman" w:hAnsi="Times New Roman" w:cs="Times New Roman"/>
          <w:sz w:val="28"/>
          <w:szCs w:val="28"/>
        </w:rPr>
      </w:pPr>
      <w:r w:rsidRPr="00502074">
        <w:rPr>
          <w:rFonts w:ascii="Times New Roman" w:hAnsi="Times New Roman" w:cs="Times New Roman"/>
          <w:position w:val="-12"/>
          <w:sz w:val="28"/>
          <w:szCs w:val="28"/>
        </w:rPr>
        <w:pict>
          <v:shape id="_x0000_i1028" style="width:236.55pt;height:24.3pt" coordsize="" o:spt="100" adj="0,,0" path="" filled="f" stroked="f">
            <v:stroke joinstyle="miter"/>
            <v:imagedata r:id="rId12" o:title="base_25_228732_32771"/>
            <v:formulas/>
            <v:path o:connecttype="segments"/>
          </v:shape>
        </w:pic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МДО</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минимальный уровень должностного оклада (оклада, ставки заработной платы) по i-й штатной единице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определяемый в соответствии с </w:t>
      </w:r>
      <w:hyperlink w:anchor="P70" w:history="1">
        <w:r w:rsidRPr="00260E2E">
          <w:rPr>
            <w:rFonts w:ascii="Times New Roman" w:hAnsi="Times New Roman" w:cs="Times New Roman"/>
            <w:sz w:val="28"/>
            <w:szCs w:val="28"/>
          </w:rPr>
          <w:t>пунктами 2.5</w:t>
        </w:r>
      </w:hyperlink>
      <w:r w:rsidRPr="00260E2E">
        <w:rPr>
          <w:rFonts w:ascii="Times New Roman" w:hAnsi="Times New Roman" w:cs="Times New Roman"/>
          <w:sz w:val="28"/>
          <w:szCs w:val="28"/>
        </w:rPr>
        <w:t xml:space="preserve">, </w:t>
      </w:r>
      <w:hyperlink w:anchor="P196" w:history="1">
        <w:r w:rsidRPr="00260E2E">
          <w:rPr>
            <w:rFonts w:ascii="Times New Roman" w:hAnsi="Times New Roman" w:cs="Times New Roman"/>
            <w:sz w:val="28"/>
            <w:szCs w:val="28"/>
          </w:rPr>
          <w:t>2.15</w:t>
        </w:r>
      </w:hyperlink>
      <w:r w:rsidRPr="00260E2E">
        <w:rPr>
          <w:rFonts w:ascii="Times New Roman" w:hAnsi="Times New Roman" w:cs="Times New Roman"/>
          <w:sz w:val="28"/>
          <w:szCs w:val="28"/>
        </w:rPr>
        <w:t xml:space="preserve"> и </w:t>
      </w:r>
      <w:hyperlink w:anchor="P198" w:history="1">
        <w:r w:rsidRPr="00260E2E">
          <w:rPr>
            <w:rFonts w:ascii="Times New Roman" w:hAnsi="Times New Roman" w:cs="Times New Roman"/>
            <w:sz w:val="28"/>
            <w:szCs w:val="28"/>
          </w:rPr>
          <w:t>2.16</w:t>
        </w:r>
      </w:hyperlink>
      <w:r w:rsidRPr="00260E2E">
        <w:rPr>
          <w:rFonts w:ascii="Times New Roman" w:hAnsi="Times New Roman" w:cs="Times New Roman"/>
          <w:sz w:val="28"/>
          <w:szCs w:val="28"/>
        </w:rPr>
        <w:t xml:space="preserve"> настоящего По</w:t>
      </w:r>
      <w:r w:rsidR="00C56294"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КТ</w:t>
      </w:r>
      <w:proofErr w:type="gramStart"/>
      <w:r w:rsidRPr="00260E2E">
        <w:rPr>
          <w:rFonts w:ascii="Times New Roman" w:hAnsi="Times New Roman" w:cs="Times New Roman"/>
          <w:sz w:val="28"/>
          <w:szCs w:val="28"/>
          <w:vertAlign w:val="subscript"/>
        </w:rPr>
        <w:t>i</w:t>
      </w:r>
      <w:proofErr w:type="gramEnd"/>
      <w:r w:rsidRPr="00260E2E">
        <w:rPr>
          <w:rFonts w:ascii="Times New Roman" w:hAnsi="Times New Roman" w:cs="Times New Roman"/>
          <w:sz w:val="28"/>
          <w:szCs w:val="28"/>
        </w:rPr>
        <w:t xml:space="preserve"> - повышающий коэффициент специфики территории по i-й штатной единице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определяемый в соответствии с </w:t>
      </w:r>
      <w:hyperlink w:anchor="P94" w:history="1">
        <w:r w:rsidRPr="00260E2E">
          <w:rPr>
            <w:rFonts w:ascii="Times New Roman" w:hAnsi="Times New Roman" w:cs="Times New Roman"/>
            <w:sz w:val="28"/>
            <w:szCs w:val="28"/>
          </w:rPr>
          <w:t>пунктом 2.9</w:t>
        </w:r>
      </w:hyperlink>
      <w:r w:rsidRPr="00260E2E">
        <w:rPr>
          <w:rFonts w:ascii="Times New Roman" w:hAnsi="Times New Roman" w:cs="Times New Roman"/>
          <w:sz w:val="28"/>
          <w:szCs w:val="28"/>
        </w:rPr>
        <w:t xml:space="preserve"> настоящего По</w:t>
      </w:r>
      <w:r w:rsidR="00C56294"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 xml:space="preserve">НТФ - отношение компенсационных и стимулирующих выплат к окладно-ставочной части заработной платы, определяемое в соответствии с </w:t>
      </w:r>
      <w:hyperlink w:anchor="P2541" w:history="1">
        <w:r w:rsidRPr="00260E2E">
          <w:rPr>
            <w:rFonts w:ascii="Times New Roman" w:hAnsi="Times New Roman" w:cs="Times New Roman"/>
            <w:sz w:val="28"/>
            <w:szCs w:val="28"/>
          </w:rPr>
          <w:t>разделом 3</w:t>
        </w:r>
      </w:hyperlink>
      <w:r w:rsidRPr="00260E2E">
        <w:rPr>
          <w:rFonts w:ascii="Times New Roman" w:hAnsi="Times New Roman" w:cs="Times New Roman"/>
          <w:sz w:val="28"/>
          <w:szCs w:val="28"/>
        </w:rPr>
        <w:t xml:space="preserve"> приложения </w:t>
      </w:r>
      <w:r w:rsidR="00C56294" w:rsidRPr="00260E2E">
        <w:rPr>
          <w:rFonts w:ascii="Times New Roman" w:hAnsi="Times New Roman" w:cs="Times New Roman"/>
          <w:sz w:val="28"/>
          <w:szCs w:val="28"/>
        </w:rPr>
        <w:t>6</w:t>
      </w:r>
      <w:r w:rsidRPr="00260E2E">
        <w:rPr>
          <w:rFonts w:ascii="Times New Roman" w:hAnsi="Times New Roman" w:cs="Times New Roman"/>
          <w:sz w:val="28"/>
          <w:szCs w:val="28"/>
        </w:rPr>
        <w:t xml:space="preserve"> к настоящему По</w:t>
      </w:r>
      <w:r w:rsidR="00CC28E3"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6.</w:t>
      </w:r>
      <w:r w:rsidR="00C56294" w:rsidRPr="00260E2E">
        <w:rPr>
          <w:rFonts w:ascii="Times New Roman" w:hAnsi="Times New Roman" w:cs="Times New Roman"/>
          <w:sz w:val="28"/>
          <w:szCs w:val="28"/>
        </w:rPr>
        <w:t>5</w:t>
      </w:r>
      <w:r w:rsidRPr="00260E2E">
        <w:rPr>
          <w:rFonts w:ascii="Times New Roman" w:hAnsi="Times New Roman" w:cs="Times New Roman"/>
          <w:sz w:val="28"/>
          <w:szCs w:val="28"/>
        </w:rPr>
        <w:t xml:space="preserve">. Фактическая структура фонда оплаты труда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определяется руководителем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исходя из текущих квалификационных характеристик работников, необходимости соблюдения ограничений, установленных </w:t>
      </w:r>
      <w:hyperlink w:anchor="P382" w:history="1">
        <w:r w:rsidRPr="00260E2E">
          <w:rPr>
            <w:rFonts w:ascii="Times New Roman" w:hAnsi="Times New Roman" w:cs="Times New Roman"/>
            <w:sz w:val="28"/>
            <w:szCs w:val="28"/>
          </w:rPr>
          <w:t>пунктами 4.18</w:t>
        </w:r>
      </w:hyperlink>
      <w:r w:rsidRPr="00260E2E">
        <w:rPr>
          <w:rFonts w:ascii="Times New Roman" w:hAnsi="Times New Roman" w:cs="Times New Roman"/>
          <w:sz w:val="28"/>
          <w:szCs w:val="28"/>
        </w:rPr>
        <w:t xml:space="preserve">, </w:t>
      </w:r>
      <w:hyperlink w:anchor="P384" w:history="1">
        <w:r w:rsidRPr="00260E2E">
          <w:rPr>
            <w:rFonts w:ascii="Times New Roman" w:hAnsi="Times New Roman" w:cs="Times New Roman"/>
            <w:sz w:val="28"/>
            <w:szCs w:val="28"/>
          </w:rPr>
          <w:t>4.19</w:t>
        </w:r>
      </w:hyperlink>
      <w:r w:rsidRPr="00260E2E">
        <w:rPr>
          <w:rFonts w:ascii="Times New Roman" w:hAnsi="Times New Roman" w:cs="Times New Roman"/>
          <w:sz w:val="28"/>
          <w:szCs w:val="28"/>
        </w:rPr>
        <w:t xml:space="preserve">, </w:t>
      </w:r>
      <w:hyperlink w:anchor="P390" w:history="1">
        <w:r w:rsidRPr="00260E2E">
          <w:rPr>
            <w:rFonts w:ascii="Times New Roman" w:hAnsi="Times New Roman" w:cs="Times New Roman"/>
            <w:sz w:val="28"/>
            <w:szCs w:val="28"/>
          </w:rPr>
          <w:t>4.21</w:t>
        </w:r>
      </w:hyperlink>
      <w:r w:rsidRPr="00260E2E">
        <w:rPr>
          <w:rFonts w:ascii="Times New Roman" w:hAnsi="Times New Roman" w:cs="Times New Roman"/>
          <w:sz w:val="28"/>
          <w:szCs w:val="28"/>
        </w:rPr>
        <w:t xml:space="preserve"> и </w:t>
      </w:r>
      <w:hyperlink w:anchor="P409" w:history="1">
        <w:r w:rsidRPr="00260E2E">
          <w:rPr>
            <w:rFonts w:ascii="Times New Roman" w:hAnsi="Times New Roman" w:cs="Times New Roman"/>
            <w:sz w:val="28"/>
            <w:szCs w:val="28"/>
          </w:rPr>
          <w:t>5.3</w:t>
        </w:r>
      </w:hyperlink>
      <w:r w:rsidRPr="00260E2E">
        <w:rPr>
          <w:rFonts w:ascii="Times New Roman" w:hAnsi="Times New Roman" w:cs="Times New Roman"/>
          <w:sz w:val="28"/>
          <w:szCs w:val="28"/>
        </w:rPr>
        <w:t xml:space="preserve"> настоящего По</w:t>
      </w:r>
      <w:r w:rsidR="00ED3D51" w:rsidRPr="00260E2E">
        <w:rPr>
          <w:rFonts w:ascii="Times New Roman" w:hAnsi="Times New Roman" w:cs="Times New Roman"/>
          <w:sz w:val="28"/>
          <w:szCs w:val="28"/>
        </w:rPr>
        <w:t>рядка</w:t>
      </w:r>
      <w:r w:rsidRPr="00260E2E">
        <w:rPr>
          <w:rFonts w:ascii="Times New Roman" w:hAnsi="Times New Roman" w:cs="Times New Roman"/>
          <w:sz w:val="28"/>
          <w:szCs w:val="28"/>
        </w:rPr>
        <w:t xml:space="preserve">, целесообразности привлечения работников, не состоящих в штате, а также иных факторов, влияющих на эффективность оплаты труда в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КУ.</w:t>
      </w:r>
    </w:p>
    <w:p w:rsidR="00A937EC" w:rsidRPr="00260E2E" w:rsidRDefault="00A937EC" w:rsidP="00E07458">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6.</w:t>
      </w:r>
      <w:r w:rsidR="00C56294" w:rsidRPr="00260E2E">
        <w:rPr>
          <w:rFonts w:ascii="Times New Roman" w:hAnsi="Times New Roman" w:cs="Times New Roman"/>
          <w:sz w:val="28"/>
          <w:szCs w:val="28"/>
        </w:rPr>
        <w:t>6</w:t>
      </w:r>
      <w:r w:rsidRPr="00260E2E">
        <w:rPr>
          <w:rFonts w:ascii="Times New Roman" w:hAnsi="Times New Roman" w:cs="Times New Roman"/>
          <w:sz w:val="28"/>
          <w:szCs w:val="28"/>
        </w:rPr>
        <w:t xml:space="preserve">. В случаях, установленных настоящим </w:t>
      </w:r>
      <w:r w:rsidR="0065377D" w:rsidRPr="00260E2E">
        <w:rPr>
          <w:rFonts w:ascii="Times New Roman" w:hAnsi="Times New Roman" w:cs="Times New Roman"/>
          <w:sz w:val="28"/>
          <w:szCs w:val="28"/>
        </w:rPr>
        <w:t>Порядком</w:t>
      </w:r>
      <w:r w:rsidRPr="00260E2E">
        <w:rPr>
          <w:rFonts w:ascii="Times New Roman" w:hAnsi="Times New Roman" w:cs="Times New Roman"/>
          <w:sz w:val="28"/>
          <w:szCs w:val="28"/>
        </w:rPr>
        <w:t xml:space="preserve">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 xml:space="preserve">или) правовым актом уполномоченного органа, в целях планирования расходов на оплату труда работников </w:t>
      </w:r>
      <w:r w:rsidR="00C56294" w:rsidRPr="00260E2E">
        <w:rPr>
          <w:rFonts w:ascii="Times New Roman" w:hAnsi="Times New Roman" w:cs="Times New Roman"/>
          <w:sz w:val="28"/>
          <w:szCs w:val="28"/>
        </w:rPr>
        <w:t>М</w:t>
      </w:r>
      <w:r w:rsidRPr="00260E2E">
        <w:rPr>
          <w:rFonts w:ascii="Times New Roman" w:hAnsi="Times New Roman" w:cs="Times New Roman"/>
          <w:sz w:val="28"/>
          <w:szCs w:val="28"/>
        </w:rPr>
        <w:t>КУ, а также для учета всех видов выплат, гарантируемых работнику в месяц, формируются тарификационные списки работников.</w:t>
      </w:r>
    </w:p>
    <w:p w:rsidR="00A937EC" w:rsidRPr="00260E2E" w:rsidRDefault="00A937EC" w:rsidP="00E07458">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Формы тарификационных списков устанавливаются уполномоченными органами.</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Title"/>
        <w:jc w:val="center"/>
        <w:outlineLvl w:val="1"/>
        <w:rPr>
          <w:rFonts w:ascii="Times New Roman" w:hAnsi="Times New Roman" w:cs="Times New Roman"/>
          <w:sz w:val="28"/>
          <w:szCs w:val="28"/>
        </w:rPr>
      </w:pPr>
      <w:r w:rsidRPr="00260E2E">
        <w:rPr>
          <w:rFonts w:ascii="Times New Roman" w:hAnsi="Times New Roman" w:cs="Times New Roman"/>
          <w:sz w:val="28"/>
          <w:szCs w:val="28"/>
        </w:rPr>
        <w:t xml:space="preserve">7. Порядок формирования фонда оплаты труда </w:t>
      </w:r>
      <w:proofErr w:type="gramStart"/>
      <w:r w:rsidR="00CC28E3" w:rsidRPr="00260E2E">
        <w:rPr>
          <w:rFonts w:ascii="Times New Roman" w:hAnsi="Times New Roman" w:cs="Times New Roman"/>
          <w:sz w:val="28"/>
          <w:szCs w:val="28"/>
        </w:rPr>
        <w:t>муниципальны</w:t>
      </w:r>
      <w:r w:rsidRPr="00260E2E">
        <w:rPr>
          <w:rFonts w:ascii="Times New Roman" w:hAnsi="Times New Roman" w:cs="Times New Roman"/>
          <w:sz w:val="28"/>
          <w:szCs w:val="28"/>
        </w:rPr>
        <w:t>х</w:t>
      </w:r>
      <w:proofErr w:type="gramEnd"/>
    </w:p>
    <w:p w:rsidR="00A937EC" w:rsidRPr="00260E2E" w:rsidRDefault="00CC28E3">
      <w:pPr>
        <w:pStyle w:val="ConsPlusTitle"/>
        <w:jc w:val="center"/>
        <w:rPr>
          <w:rFonts w:ascii="Times New Roman" w:hAnsi="Times New Roman" w:cs="Times New Roman"/>
          <w:sz w:val="28"/>
          <w:szCs w:val="28"/>
        </w:rPr>
      </w:pPr>
      <w:r w:rsidRPr="00260E2E">
        <w:rPr>
          <w:rFonts w:ascii="Times New Roman" w:hAnsi="Times New Roman" w:cs="Times New Roman"/>
          <w:sz w:val="28"/>
          <w:szCs w:val="28"/>
        </w:rPr>
        <w:t xml:space="preserve">бюджетных и </w:t>
      </w:r>
      <w:r w:rsidR="00A937EC" w:rsidRPr="00260E2E">
        <w:rPr>
          <w:rFonts w:ascii="Times New Roman" w:hAnsi="Times New Roman" w:cs="Times New Roman"/>
          <w:sz w:val="28"/>
          <w:szCs w:val="28"/>
        </w:rPr>
        <w:t>автономных учреждений</w:t>
      </w:r>
    </w:p>
    <w:p w:rsidR="00A937EC" w:rsidRPr="00260E2E" w:rsidRDefault="00CC28E3" w:rsidP="00CC28E3">
      <w:pPr>
        <w:pStyle w:val="ConsPlusNormal"/>
        <w:jc w:val="center"/>
        <w:rPr>
          <w:rFonts w:ascii="Times New Roman" w:hAnsi="Times New Roman" w:cs="Times New Roman"/>
          <w:b/>
          <w:sz w:val="28"/>
          <w:szCs w:val="28"/>
        </w:rPr>
      </w:pPr>
      <w:r w:rsidRPr="00260E2E">
        <w:rPr>
          <w:rFonts w:ascii="Times New Roman" w:hAnsi="Times New Roman" w:cs="Times New Roman"/>
          <w:b/>
          <w:sz w:val="28"/>
          <w:szCs w:val="28"/>
        </w:rPr>
        <w:t>МО «Кингисеппский муниципальный район»</w:t>
      </w:r>
    </w:p>
    <w:p w:rsidR="00CC28E3" w:rsidRPr="00260E2E" w:rsidRDefault="00CC28E3" w:rsidP="00CC28E3">
      <w:pPr>
        <w:pStyle w:val="ConsPlusNormal"/>
        <w:jc w:val="center"/>
        <w:rPr>
          <w:rFonts w:ascii="Times New Roman" w:hAnsi="Times New Roman" w:cs="Times New Roman"/>
          <w:sz w:val="28"/>
          <w:szCs w:val="28"/>
        </w:rPr>
      </w:pP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7.1. </w:t>
      </w:r>
      <w:r w:rsidR="00CC28E3" w:rsidRPr="00260E2E">
        <w:rPr>
          <w:rFonts w:ascii="Times New Roman" w:hAnsi="Times New Roman" w:cs="Times New Roman"/>
          <w:sz w:val="28"/>
          <w:szCs w:val="28"/>
        </w:rPr>
        <w:t>Муниципальные</w:t>
      </w:r>
      <w:r w:rsidRPr="00260E2E">
        <w:rPr>
          <w:rFonts w:ascii="Times New Roman" w:hAnsi="Times New Roman" w:cs="Times New Roman"/>
          <w:sz w:val="28"/>
          <w:szCs w:val="28"/>
        </w:rPr>
        <w:t xml:space="preserve"> бюджетные и автономные учреждения </w:t>
      </w:r>
      <w:r w:rsidR="00CC28E3" w:rsidRPr="00260E2E">
        <w:rPr>
          <w:rFonts w:ascii="Times New Roman" w:hAnsi="Times New Roman" w:cs="Times New Roman"/>
          <w:sz w:val="28"/>
          <w:szCs w:val="28"/>
        </w:rPr>
        <w:t xml:space="preserve">МО «Кингисеппский муниципальный район» </w:t>
      </w:r>
      <w:r w:rsidRPr="00260E2E">
        <w:rPr>
          <w:rFonts w:ascii="Times New Roman" w:hAnsi="Times New Roman" w:cs="Times New Roman"/>
          <w:sz w:val="28"/>
          <w:szCs w:val="28"/>
        </w:rPr>
        <w:t>при формировании своих планов финансово-хозяйственной деятельности планируют годовой фонд оплаты труда работников по следующей формуле:</w:t>
      </w:r>
    </w:p>
    <w:p w:rsidR="00A937EC" w:rsidRPr="00260E2E" w:rsidRDefault="00A937EC">
      <w:pPr>
        <w:pStyle w:val="ConsPlusNormal"/>
        <w:rPr>
          <w:rFonts w:ascii="Times New Roman" w:hAnsi="Times New Roman" w:cs="Times New Roman"/>
          <w:sz w:val="28"/>
          <w:szCs w:val="28"/>
        </w:rPr>
      </w:pPr>
    </w:p>
    <w:p w:rsidR="00A937EC" w:rsidRPr="00260E2E" w:rsidRDefault="00502074">
      <w:pPr>
        <w:pStyle w:val="ConsPlusNormal"/>
        <w:jc w:val="center"/>
        <w:rPr>
          <w:rFonts w:ascii="Times New Roman" w:hAnsi="Times New Roman" w:cs="Times New Roman"/>
          <w:sz w:val="28"/>
          <w:szCs w:val="28"/>
        </w:rPr>
      </w:pPr>
      <w:r w:rsidRPr="00502074">
        <w:rPr>
          <w:rFonts w:ascii="Times New Roman" w:hAnsi="Times New Roman" w:cs="Times New Roman"/>
          <w:position w:val="-12"/>
          <w:sz w:val="28"/>
          <w:szCs w:val="28"/>
        </w:rPr>
        <w:pict>
          <v:shape id="_x0000_i1029" style="width:393.65pt;height:24.3pt" coordsize="" o:spt="100" adj="0,,0" path="" filled="f" stroked="f">
            <v:stroke joinstyle="miter"/>
            <v:imagedata r:id="rId13" o:title="base_25_228732_32772"/>
            <v:formulas/>
            <v:path o:connecttype="segments"/>
          </v:shape>
        </w:pic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где:</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ДО</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размер должностного оклада (оклада), выплаты по ставке заработной платы j-го работника;</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lastRenderedPageBreak/>
        <w:t>КК</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повышающий коэффициент уровня квалификации, установленный для j-го работника;</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КТ</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повышающий коэффициент специфики территории, </w:t>
      </w:r>
      <w:r w:rsidR="00CC28E3" w:rsidRPr="00260E2E">
        <w:rPr>
          <w:rFonts w:ascii="Times New Roman" w:hAnsi="Times New Roman" w:cs="Times New Roman"/>
          <w:sz w:val="28"/>
          <w:szCs w:val="28"/>
        </w:rPr>
        <w:t>равный 1</w:t>
      </w:r>
      <w:r w:rsidRPr="00260E2E">
        <w:rPr>
          <w:rFonts w:ascii="Times New Roman" w:hAnsi="Times New Roman" w:cs="Times New Roman"/>
          <w:sz w:val="28"/>
          <w:szCs w:val="28"/>
        </w:rPr>
        <w:t>;</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ПК</w:t>
      </w:r>
      <w:proofErr w:type="gramStart"/>
      <w:r w:rsidRPr="00260E2E">
        <w:rPr>
          <w:rFonts w:ascii="Times New Roman" w:hAnsi="Times New Roman" w:cs="Times New Roman"/>
          <w:sz w:val="28"/>
          <w:szCs w:val="28"/>
          <w:vertAlign w:val="subscript"/>
        </w:rPr>
        <w:t>j</w:t>
      </w:r>
      <w:proofErr w:type="gramEnd"/>
      <w:r w:rsidRPr="00260E2E">
        <w:rPr>
          <w:rFonts w:ascii="Times New Roman" w:hAnsi="Times New Roman" w:cs="Times New Roman"/>
          <w:sz w:val="28"/>
          <w:szCs w:val="28"/>
        </w:rPr>
        <w:t xml:space="preserve"> - сумма постоянных компенсационных выплат (установленных </w:t>
      </w:r>
      <w:hyperlink w:anchor="P248" w:history="1">
        <w:r w:rsidR="00CC28E3" w:rsidRPr="00260E2E">
          <w:rPr>
            <w:rFonts w:ascii="Times New Roman" w:hAnsi="Times New Roman" w:cs="Times New Roman"/>
            <w:sz w:val="28"/>
            <w:szCs w:val="28"/>
          </w:rPr>
          <w:t xml:space="preserve">пунктами </w:t>
        </w:r>
      </w:hyperlink>
      <w:hyperlink w:anchor="P263" w:history="1">
        <w:r w:rsidR="00CC28E3" w:rsidRPr="00260E2E">
          <w:rPr>
            <w:rFonts w:ascii="Times New Roman" w:hAnsi="Times New Roman" w:cs="Times New Roman"/>
            <w:sz w:val="28"/>
            <w:szCs w:val="28"/>
          </w:rPr>
          <w:t>3.2</w:t>
        </w:r>
      </w:hyperlink>
      <w:r w:rsidR="00CC28E3" w:rsidRPr="00260E2E">
        <w:rPr>
          <w:rFonts w:ascii="Times New Roman" w:hAnsi="Times New Roman" w:cs="Times New Roman"/>
          <w:sz w:val="28"/>
          <w:szCs w:val="28"/>
        </w:rPr>
        <w:t xml:space="preserve">, </w:t>
      </w:r>
      <w:r w:rsidR="00502074">
        <w:fldChar w:fldCharType="begin"/>
      </w:r>
      <w:r w:rsidR="00502074">
        <w:instrText>HYPERLINK \l "P280"</w:instrText>
      </w:r>
      <w:r w:rsidR="00502074">
        <w:fldChar w:fldCharType="separate"/>
      </w:r>
      <w:r w:rsidR="00502074">
        <w:fldChar w:fldCharType="end"/>
      </w:r>
      <w:r w:rsidR="00502074">
        <w:fldChar w:fldCharType="begin"/>
      </w:r>
      <w:r w:rsidR="00502074">
        <w:instrText>HYPERLINK \l "P317"</w:instrText>
      </w:r>
      <w:r w:rsidR="00502074">
        <w:fldChar w:fldCharType="separate"/>
      </w:r>
      <w:r w:rsidR="00CC28E3" w:rsidRPr="00260E2E">
        <w:rPr>
          <w:rFonts w:ascii="Times New Roman" w:hAnsi="Times New Roman" w:cs="Times New Roman"/>
          <w:sz w:val="28"/>
          <w:szCs w:val="28"/>
        </w:rPr>
        <w:t>3.7</w:t>
      </w:r>
      <w:r w:rsidR="00502074">
        <w:fldChar w:fldCharType="end"/>
      </w:r>
      <w:r w:rsidR="00CC28E3" w:rsidRPr="00260E2E">
        <w:rPr>
          <w:rFonts w:ascii="Times New Roman" w:hAnsi="Times New Roman" w:cs="Times New Roman"/>
          <w:sz w:val="28"/>
          <w:szCs w:val="28"/>
        </w:rPr>
        <w:t xml:space="preserve"> - </w:t>
      </w:r>
      <w:hyperlink w:anchor="P323" w:history="1">
        <w:r w:rsidR="00CC28E3" w:rsidRPr="00260E2E">
          <w:rPr>
            <w:rFonts w:ascii="Times New Roman" w:hAnsi="Times New Roman" w:cs="Times New Roman"/>
            <w:sz w:val="28"/>
            <w:szCs w:val="28"/>
          </w:rPr>
          <w:t>3.9</w:t>
        </w:r>
      </w:hyperlink>
      <w:r w:rsidR="00CC28E3" w:rsidRPr="00260E2E">
        <w:rPr>
          <w:rFonts w:ascii="Times New Roman" w:hAnsi="Times New Roman" w:cs="Times New Roman"/>
          <w:sz w:val="28"/>
          <w:szCs w:val="28"/>
        </w:rPr>
        <w:t xml:space="preserve"> </w:t>
      </w:r>
      <w:r w:rsidRPr="00260E2E">
        <w:rPr>
          <w:rFonts w:ascii="Times New Roman" w:hAnsi="Times New Roman" w:cs="Times New Roman"/>
          <w:sz w:val="28"/>
          <w:szCs w:val="28"/>
        </w:rPr>
        <w:t>настоящего По</w:t>
      </w:r>
      <w:r w:rsidR="00CC28E3" w:rsidRPr="00260E2E">
        <w:rPr>
          <w:rFonts w:ascii="Times New Roman" w:hAnsi="Times New Roman" w:cs="Times New Roman"/>
          <w:sz w:val="28"/>
          <w:szCs w:val="28"/>
        </w:rPr>
        <w:t>рядка</w:t>
      </w:r>
      <w:r w:rsidRPr="00260E2E">
        <w:rPr>
          <w:rFonts w:ascii="Times New Roman" w:hAnsi="Times New Roman" w:cs="Times New Roman"/>
          <w:sz w:val="28"/>
          <w:szCs w:val="28"/>
        </w:rPr>
        <w:t>) по отношению к должностному окладу (окладу, ставке заработной платы) для j-го работника, определяемых исходя из размеров выплат, установленных в учреждении;</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И</w:t>
      </w:r>
      <w:proofErr w:type="gramStart"/>
      <w:r w:rsidRPr="00260E2E">
        <w:rPr>
          <w:rFonts w:ascii="Times New Roman" w:hAnsi="Times New Roman" w:cs="Times New Roman"/>
          <w:sz w:val="28"/>
          <w:szCs w:val="28"/>
        </w:rPr>
        <w:t>К(</w:t>
      </w:r>
      <w:proofErr w:type="gramEnd"/>
      <w:r w:rsidRPr="00260E2E">
        <w:rPr>
          <w:rFonts w:ascii="Times New Roman" w:hAnsi="Times New Roman" w:cs="Times New Roman"/>
          <w:sz w:val="28"/>
          <w:szCs w:val="28"/>
        </w:rPr>
        <w:t xml:space="preserve">у) - расчетный годовой объем иных компенсационных выплат работникам, в том числе выплат за выполнение регулярных дополнительных обязанностей, работ, перечисленных в </w:t>
      </w:r>
      <w:r w:rsidR="0078100B" w:rsidRPr="00260E2E">
        <w:rPr>
          <w:rFonts w:ascii="Times New Roman" w:hAnsi="Times New Roman" w:cs="Times New Roman"/>
          <w:sz w:val="28"/>
          <w:szCs w:val="28"/>
        </w:rPr>
        <w:t xml:space="preserve">приложении </w:t>
      </w:r>
      <w:hyperlink w:anchor="P2622" w:history="1">
        <w:r w:rsidR="00CC28E3" w:rsidRPr="00260E2E">
          <w:rPr>
            <w:rFonts w:ascii="Times New Roman" w:hAnsi="Times New Roman" w:cs="Times New Roman"/>
            <w:sz w:val="28"/>
            <w:szCs w:val="28"/>
          </w:rPr>
          <w:t>7</w:t>
        </w:r>
      </w:hyperlink>
      <w:r w:rsidRPr="00260E2E">
        <w:rPr>
          <w:rFonts w:ascii="Times New Roman" w:hAnsi="Times New Roman" w:cs="Times New Roman"/>
          <w:sz w:val="28"/>
          <w:szCs w:val="28"/>
        </w:rPr>
        <w:t xml:space="preserve"> к настоящему По</w:t>
      </w:r>
      <w:r w:rsidR="00CC28E3" w:rsidRPr="00260E2E">
        <w:rPr>
          <w:rFonts w:ascii="Times New Roman" w:hAnsi="Times New Roman" w:cs="Times New Roman"/>
          <w:sz w:val="28"/>
          <w:szCs w:val="28"/>
        </w:rPr>
        <w:t>рядку</w:t>
      </w:r>
      <w:r w:rsidRPr="00260E2E">
        <w:rPr>
          <w:rFonts w:ascii="Times New Roman" w:hAnsi="Times New Roman" w:cs="Times New Roman"/>
          <w:sz w:val="28"/>
          <w:szCs w:val="28"/>
        </w:rPr>
        <w:t>, определяемый исходя из размеров выплат, установленных в учреждении;</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Р</w:t>
      </w:r>
      <w:proofErr w:type="gramStart"/>
      <w:r w:rsidRPr="00260E2E">
        <w:rPr>
          <w:rFonts w:ascii="Times New Roman" w:hAnsi="Times New Roman" w:cs="Times New Roman"/>
          <w:sz w:val="28"/>
          <w:szCs w:val="28"/>
        </w:rPr>
        <w:t>К(</w:t>
      </w:r>
      <w:proofErr w:type="gramEnd"/>
      <w:r w:rsidRPr="00260E2E">
        <w:rPr>
          <w:rFonts w:ascii="Times New Roman" w:hAnsi="Times New Roman" w:cs="Times New Roman"/>
          <w:sz w:val="28"/>
          <w:szCs w:val="28"/>
        </w:rPr>
        <w:t>у) - расчетный годовой объем компенсационных выплат работникам за работу в ночное время</w:t>
      </w:r>
      <w:r w:rsidR="00CC28E3" w:rsidRPr="00260E2E">
        <w:rPr>
          <w:rFonts w:ascii="Times New Roman" w:hAnsi="Times New Roman" w:cs="Times New Roman"/>
          <w:sz w:val="28"/>
          <w:szCs w:val="28"/>
        </w:rPr>
        <w:t xml:space="preserve"> (при необходимости: выплаты в выходные и нерабочие праздничные дни)</w:t>
      </w:r>
      <w:r w:rsidRPr="00260E2E">
        <w:rPr>
          <w:rFonts w:ascii="Times New Roman" w:hAnsi="Times New Roman" w:cs="Times New Roman"/>
          <w:sz w:val="28"/>
          <w:szCs w:val="28"/>
        </w:rPr>
        <w:t>, определяемый исходя из размеров выплат, установленных в учреждении;</w:t>
      </w:r>
    </w:p>
    <w:p w:rsidR="00A937EC" w:rsidRPr="00260E2E" w:rsidRDefault="00A937EC" w:rsidP="00ED3D51">
      <w:pPr>
        <w:pStyle w:val="ConsPlusNormal"/>
        <w:ind w:firstLine="539"/>
        <w:jc w:val="both"/>
        <w:rPr>
          <w:rFonts w:ascii="Times New Roman" w:hAnsi="Times New Roman" w:cs="Times New Roman"/>
          <w:sz w:val="28"/>
          <w:szCs w:val="28"/>
        </w:rPr>
      </w:pPr>
      <w:r w:rsidRPr="00260E2E">
        <w:rPr>
          <w:rFonts w:ascii="Times New Roman" w:hAnsi="Times New Roman" w:cs="Times New Roman"/>
          <w:sz w:val="28"/>
          <w:szCs w:val="28"/>
        </w:rPr>
        <w:t>С</w:t>
      </w:r>
      <w:proofErr w:type="gramStart"/>
      <w:r w:rsidRPr="00260E2E">
        <w:rPr>
          <w:rFonts w:ascii="Times New Roman" w:hAnsi="Times New Roman" w:cs="Times New Roman"/>
          <w:sz w:val="28"/>
          <w:szCs w:val="28"/>
        </w:rPr>
        <w:t>Т(</w:t>
      </w:r>
      <w:proofErr w:type="gramEnd"/>
      <w:r w:rsidRPr="00260E2E">
        <w:rPr>
          <w:rFonts w:ascii="Times New Roman" w:hAnsi="Times New Roman" w:cs="Times New Roman"/>
          <w:sz w:val="28"/>
          <w:szCs w:val="28"/>
        </w:rPr>
        <w:t>у) - плановое соотношение стимулирующих выплат и базовой части заработной платы в учреждении.</w:t>
      </w: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 xml:space="preserve">7.2. Уполномоченные органы в целях рассмотрения планов финансово-хозяйственной деятельности </w:t>
      </w:r>
      <w:r w:rsidR="00CC28E3" w:rsidRPr="00260E2E">
        <w:rPr>
          <w:rFonts w:ascii="Times New Roman" w:hAnsi="Times New Roman" w:cs="Times New Roman"/>
          <w:sz w:val="28"/>
          <w:szCs w:val="28"/>
        </w:rPr>
        <w:t>муниципальны</w:t>
      </w:r>
      <w:r w:rsidRPr="00260E2E">
        <w:rPr>
          <w:rFonts w:ascii="Times New Roman" w:hAnsi="Times New Roman" w:cs="Times New Roman"/>
          <w:sz w:val="28"/>
          <w:szCs w:val="28"/>
        </w:rPr>
        <w:t xml:space="preserve">х бюджетных учреждений </w:t>
      </w:r>
      <w:r w:rsidR="00CC28E3" w:rsidRPr="00260E2E">
        <w:rPr>
          <w:rFonts w:ascii="Times New Roman" w:hAnsi="Times New Roman" w:cs="Times New Roman"/>
          <w:sz w:val="28"/>
          <w:szCs w:val="28"/>
        </w:rPr>
        <w:t>МО «Кингисеппский муниципальный район»</w:t>
      </w:r>
      <w:r w:rsidRPr="00260E2E">
        <w:rPr>
          <w:rFonts w:ascii="Times New Roman" w:hAnsi="Times New Roman" w:cs="Times New Roman"/>
          <w:sz w:val="28"/>
          <w:szCs w:val="28"/>
        </w:rPr>
        <w:t xml:space="preserve"> определяют годовой фонд оплаты труда учреждения аналогично порядку, установленному для </w:t>
      </w:r>
      <w:r w:rsidR="00CC28E3" w:rsidRPr="00260E2E">
        <w:rPr>
          <w:rFonts w:ascii="Times New Roman" w:hAnsi="Times New Roman" w:cs="Times New Roman"/>
          <w:sz w:val="28"/>
          <w:szCs w:val="28"/>
        </w:rPr>
        <w:t>М</w:t>
      </w:r>
      <w:r w:rsidRPr="00260E2E">
        <w:rPr>
          <w:rFonts w:ascii="Times New Roman" w:hAnsi="Times New Roman" w:cs="Times New Roman"/>
          <w:sz w:val="28"/>
          <w:szCs w:val="28"/>
        </w:rPr>
        <w:t xml:space="preserve">КУ </w:t>
      </w:r>
      <w:hyperlink w:anchor="P414" w:history="1">
        <w:r w:rsidRPr="00260E2E">
          <w:rPr>
            <w:rFonts w:ascii="Times New Roman" w:hAnsi="Times New Roman" w:cs="Times New Roman"/>
            <w:sz w:val="28"/>
            <w:szCs w:val="28"/>
          </w:rPr>
          <w:t>пунктами 6.1</w:t>
        </w:r>
      </w:hyperlink>
      <w:r w:rsidRPr="00260E2E">
        <w:rPr>
          <w:rFonts w:ascii="Times New Roman" w:hAnsi="Times New Roman" w:cs="Times New Roman"/>
          <w:sz w:val="28"/>
          <w:szCs w:val="28"/>
        </w:rPr>
        <w:t xml:space="preserve"> - </w:t>
      </w:r>
      <w:hyperlink w:anchor="P433" w:history="1">
        <w:r w:rsidRPr="00260E2E">
          <w:rPr>
            <w:rFonts w:ascii="Times New Roman" w:hAnsi="Times New Roman" w:cs="Times New Roman"/>
            <w:sz w:val="28"/>
            <w:szCs w:val="28"/>
          </w:rPr>
          <w:t>6.3</w:t>
        </w:r>
      </w:hyperlink>
      <w:r w:rsidRPr="00260E2E">
        <w:rPr>
          <w:rFonts w:ascii="Times New Roman" w:hAnsi="Times New Roman" w:cs="Times New Roman"/>
          <w:sz w:val="28"/>
          <w:szCs w:val="28"/>
        </w:rPr>
        <w:t xml:space="preserve"> настоящего По</w:t>
      </w:r>
      <w:r w:rsidR="00CC28E3" w:rsidRPr="00260E2E">
        <w:rPr>
          <w:rFonts w:ascii="Times New Roman" w:hAnsi="Times New Roman" w:cs="Times New Roman"/>
          <w:sz w:val="28"/>
          <w:szCs w:val="28"/>
        </w:rPr>
        <w:t>рядка</w:t>
      </w:r>
      <w:r w:rsidRPr="00260E2E">
        <w:rPr>
          <w:rFonts w:ascii="Times New Roman" w:hAnsi="Times New Roman" w:cs="Times New Roman"/>
          <w:sz w:val="28"/>
          <w:szCs w:val="28"/>
        </w:rPr>
        <w:t>.</w:t>
      </w: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7.3. В случаях, установленных настоящим По</w:t>
      </w:r>
      <w:r w:rsidR="00CC28E3" w:rsidRPr="00260E2E">
        <w:rPr>
          <w:rFonts w:ascii="Times New Roman" w:hAnsi="Times New Roman" w:cs="Times New Roman"/>
          <w:sz w:val="28"/>
          <w:szCs w:val="28"/>
        </w:rPr>
        <w:t>рядком</w:t>
      </w:r>
      <w:r w:rsidRPr="00260E2E">
        <w:rPr>
          <w:rFonts w:ascii="Times New Roman" w:hAnsi="Times New Roman" w:cs="Times New Roman"/>
          <w:sz w:val="28"/>
          <w:szCs w:val="28"/>
        </w:rPr>
        <w:t xml:space="preserve"> </w:t>
      </w:r>
      <w:proofErr w:type="gramStart"/>
      <w:r w:rsidRPr="00260E2E">
        <w:rPr>
          <w:rFonts w:ascii="Times New Roman" w:hAnsi="Times New Roman" w:cs="Times New Roman"/>
          <w:sz w:val="28"/>
          <w:szCs w:val="28"/>
        </w:rPr>
        <w:t>и(</w:t>
      </w:r>
      <w:proofErr w:type="gramEnd"/>
      <w:r w:rsidRPr="00260E2E">
        <w:rPr>
          <w:rFonts w:ascii="Times New Roman" w:hAnsi="Times New Roman" w:cs="Times New Roman"/>
          <w:sz w:val="28"/>
          <w:szCs w:val="28"/>
        </w:rPr>
        <w:t xml:space="preserve">или) правовым актом уполномоченного органа, в целях планирования расходов на оплату труда работников </w:t>
      </w:r>
      <w:r w:rsidR="00CC28E3" w:rsidRPr="00260E2E">
        <w:rPr>
          <w:rFonts w:ascii="Times New Roman" w:hAnsi="Times New Roman" w:cs="Times New Roman"/>
          <w:sz w:val="28"/>
          <w:szCs w:val="28"/>
        </w:rPr>
        <w:t>муниципальных</w:t>
      </w:r>
      <w:r w:rsidRPr="00260E2E">
        <w:rPr>
          <w:rFonts w:ascii="Times New Roman" w:hAnsi="Times New Roman" w:cs="Times New Roman"/>
          <w:sz w:val="28"/>
          <w:szCs w:val="28"/>
        </w:rPr>
        <w:t xml:space="preserve"> бюджетных, </w:t>
      </w:r>
      <w:r w:rsidR="00CC28E3" w:rsidRPr="00260E2E">
        <w:rPr>
          <w:rFonts w:ascii="Times New Roman" w:hAnsi="Times New Roman" w:cs="Times New Roman"/>
          <w:sz w:val="28"/>
          <w:szCs w:val="28"/>
        </w:rPr>
        <w:t>муниципальных</w:t>
      </w:r>
      <w:r w:rsidRPr="00260E2E">
        <w:rPr>
          <w:rFonts w:ascii="Times New Roman" w:hAnsi="Times New Roman" w:cs="Times New Roman"/>
          <w:sz w:val="28"/>
          <w:szCs w:val="28"/>
        </w:rPr>
        <w:t xml:space="preserve"> автономных учреждений </w:t>
      </w:r>
      <w:r w:rsidR="00CC28E3" w:rsidRPr="00260E2E">
        <w:rPr>
          <w:rFonts w:ascii="Times New Roman" w:hAnsi="Times New Roman" w:cs="Times New Roman"/>
          <w:sz w:val="28"/>
          <w:szCs w:val="28"/>
        </w:rPr>
        <w:t>МО «Кингисеппский муниципальный район»</w:t>
      </w:r>
      <w:r w:rsidRPr="00260E2E">
        <w:rPr>
          <w:rFonts w:ascii="Times New Roman" w:hAnsi="Times New Roman" w:cs="Times New Roman"/>
          <w:sz w:val="28"/>
          <w:szCs w:val="28"/>
        </w:rPr>
        <w:t>, а также для учета всех видов выплат, гарантируемых работнику в месяц, формируются тарификационные списки работников.</w:t>
      </w:r>
    </w:p>
    <w:p w:rsidR="00A937EC" w:rsidRPr="00260E2E" w:rsidRDefault="00A937EC">
      <w:pPr>
        <w:pStyle w:val="ConsPlusNormal"/>
        <w:ind w:firstLine="540"/>
        <w:jc w:val="both"/>
        <w:rPr>
          <w:rFonts w:ascii="Times New Roman" w:hAnsi="Times New Roman" w:cs="Times New Roman"/>
          <w:sz w:val="28"/>
          <w:szCs w:val="28"/>
        </w:rPr>
      </w:pPr>
      <w:r w:rsidRPr="00260E2E">
        <w:rPr>
          <w:rFonts w:ascii="Times New Roman" w:hAnsi="Times New Roman" w:cs="Times New Roman"/>
          <w:sz w:val="28"/>
          <w:szCs w:val="28"/>
        </w:rPr>
        <w:t>Формы тарификационных списков устанавливаются уполномоченными органами.</w:t>
      </w:r>
    </w:p>
    <w:p w:rsidR="00D17C87" w:rsidRPr="00260E2E" w:rsidRDefault="00D17C87" w:rsidP="00D17C87">
      <w:pPr>
        <w:widowControl w:val="0"/>
        <w:tabs>
          <w:tab w:val="left" w:pos="1080"/>
        </w:tabs>
        <w:suppressAutoHyphens/>
        <w:spacing w:after="0" w:line="240" w:lineRule="auto"/>
        <w:ind w:firstLine="720"/>
        <w:jc w:val="center"/>
        <w:rPr>
          <w:rFonts w:ascii="Times New Roman" w:eastAsia="Times New Roman" w:hAnsi="Times New Roman" w:cs="Times New Roman"/>
          <w:b/>
          <w:sz w:val="28"/>
          <w:szCs w:val="28"/>
          <w:lang w:eastAsia="ru-RU"/>
        </w:rPr>
      </w:pPr>
      <w:r w:rsidRPr="00260E2E">
        <w:rPr>
          <w:rFonts w:ascii="Times New Roman" w:eastAsia="Times New Roman" w:hAnsi="Times New Roman" w:cs="Times New Roman"/>
          <w:b/>
          <w:sz w:val="28"/>
          <w:szCs w:val="28"/>
          <w:lang w:eastAsia="ru-RU"/>
        </w:rPr>
        <w:t>8.</w:t>
      </w:r>
      <w:r w:rsidRPr="00260E2E">
        <w:rPr>
          <w:rFonts w:ascii="Times New Roman" w:eastAsia="Times New Roman" w:hAnsi="Times New Roman" w:cs="Times New Roman"/>
          <w:sz w:val="28"/>
          <w:szCs w:val="28"/>
          <w:lang w:eastAsia="ru-RU"/>
        </w:rPr>
        <w:t xml:space="preserve"> </w:t>
      </w:r>
      <w:r w:rsidRPr="00260E2E">
        <w:rPr>
          <w:rFonts w:ascii="Times New Roman" w:eastAsia="Times New Roman" w:hAnsi="Times New Roman" w:cs="Times New Roman"/>
          <w:b/>
          <w:sz w:val="28"/>
          <w:szCs w:val="28"/>
          <w:lang w:eastAsia="ru-RU"/>
        </w:rPr>
        <w:t>Заключительные положения по оплате труда.</w:t>
      </w:r>
    </w:p>
    <w:p w:rsidR="00D17C87" w:rsidRPr="00260E2E" w:rsidRDefault="00D17C87" w:rsidP="00D17C87">
      <w:pPr>
        <w:widowControl w:val="0"/>
        <w:tabs>
          <w:tab w:val="left" w:pos="1080"/>
        </w:tabs>
        <w:suppressAutoHyphens/>
        <w:spacing w:before="120"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8.1. Особенности установления должностного оклада руководителя муниципального учреждения в результате изменения штатного расписания муниципального учреждения.</w:t>
      </w:r>
    </w:p>
    <w:p w:rsidR="00D17C87" w:rsidRPr="00260E2E" w:rsidRDefault="00D17C87" w:rsidP="00D17C87">
      <w:pPr>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 xml:space="preserve">8.1.1. Должностной оклад руководителя учреждения устанавливается в соответствии с разделом 4 настоящего положения  по состоянию на 01 января финансового года. </w:t>
      </w:r>
    </w:p>
    <w:p w:rsidR="00D17C87" w:rsidRPr="00260E2E" w:rsidRDefault="00D17C87" w:rsidP="00D17C87">
      <w:pPr>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Должностной оклад руководителя общеобразовательного учреждения устанавливается в соответствии с разделом 4 настоящего положения  по состоянию на 01 сентября финансового года.</w:t>
      </w:r>
    </w:p>
    <w:p w:rsidR="00D17C87" w:rsidRPr="00260E2E" w:rsidRDefault="00D17C87" w:rsidP="00D17C87">
      <w:pPr>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8.1.2. Должностной оклад руководителя не подлежит изменению (увеличению, уменьшению) в течение финансового года в следующих случаях:</w:t>
      </w:r>
    </w:p>
    <w:p w:rsidR="00D17C87" w:rsidRPr="00260E2E"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lastRenderedPageBreak/>
        <w:t>- при включении в штатное расписание должност</w:t>
      </w:r>
      <w:proofErr w:type="gramStart"/>
      <w:r w:rsidRPr="00260E2E">
        <w:rPr>
          <w:rFonts w:ascii="Times New Roman" w:eastAsia="Times New Roman" w:hAnsi="Times New Roman" w:cs="Times New Roman"/>
          <w:sz w:val="28"/>
          <w:szCs w:val="28"/>
          <w:lang w:eastAsia="ru-RU"/>
        </w:rPr>
        <w:t>и(</w:t>
      </w:r>
      <w:proofErr w:type="gramEnd"/>
      <w:r w:rsidRPr="00260E2E">
        <w:rPr>
          <w:rFonts w:ascii="Times New Roman" w:eastAsia="Times New Roman" w:hAnsi="Times New Roman" w:cs="Times New Roman"/>
          <w:sz w:val="28"/>
          <w:szCs w:val="28"/>
          <w:lang w:eastAsia="ru-RU"/>
        </w:rPr>
        <w:t>-тей), включенных в перечень должностей работников, относимых к основному персоналу, для определения размеров должностного оклада руководителя, имеющих наименьшую квалификационную категорию;</w:t>
      </w:r>
    </w:p>
    <w:p w:rsidR="00D17C87" w:rsidRPr="00260E2E"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 при включении в штатное расписание должност</w:t>
      </w:r>
      <w:proofErr w:type="gramStart"/>
      <w:r w:rsidRPr="00260E2E">
        <w:rPr>
          <w:rFonts w:ascii="Times New Roman" w:eastAsia="Times New Roman" w:hAnsi="Times New Roman" w:cs="Times New Roman"/>
          <w:sz w:val="28"/>
          <w:szCs w:val="28"/>
          <w:lang w:eastAsia="ru-RU"/>
        </w:rPr>
        <w:t>и(</w:t>
      </w:r>
      <w:proofErr w:type="gramEnd"/>
      <w:r w:rsidRPr="00260E2E">
        <w:rPr>
          <w:rFonts w:ascii="Times New Roman" w:eastAsia="Times New Roman" w:hAnsi="Times New Roman" w:cs="Times New Roman"/>
          <w:sz w:val="28"/>
          <w:szCs w:val="28"/>
          <w:lang w:eastAsia="ru-RU"/>
        </w:rPr>
        <w:t>-тей), включенных в перечень должностей работников, относимых к основному персоналу, для определения размеров должностного оклада руководителя, имеющих наибольшую квалификационную категорию;</w:t>
      </w:r>
    </w:p>
    <w:p w:rsidR="00D17C87" w:rsidRPr="00260E2E"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 при изменении количества ставок по штатному расписанию между имеющимися должностями, включенными в перечень должностей работников, относимых к основному персоналу, для определения размеров должностного оклада руководителя, в пределах установленной штатной численности.</w:t>
      </w:r>
    </w:p>
    <w:p w:rsidR="00D17C87" w:rsidRPr="00260E2E"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8.2. Должностной оклад руководителя, заместител</w:t>
      </w:r>
      <w:proofErr w:type="gramStart"/>
      <w:r w:rsidRPr="00260E2E">
        <w:rPr>
          <w:rFonts w:ascii="Times New Roman" w:eastAsia="Times New Roman" w:hAnsi="Times New Roman" w:cs="Times New Roman"/>
          <w:sz w:val="28"/>
          <w:szCs w:val="28"/>
          <w:lang w:eastAsia="ru-RU"/>
        </w:rPr>
        <w:t>я(</w:t>
      </w:r>
      <w:proofErr w:type="gramEnd"/>
      <w:r w:rsidRPr="00260E2E">
        <w:rPr>
          <w:rFonts w:ascii="Times New Roman" w:eastAsia="Times New Roman" w:hAnsi="Times New Roman" w:cs="Times New Roman"/>
          <w:sz w:val="28"/>
          <w:szCs w:val="28"/>
          <w:lang w:eastAsia="ru-RU"/>
        </w:rPr>
        <w:t xml:space="preserve">-лей) руководителя, главного бухгалтера муниципального учреждения подлежит индексации в соответствии с решением Совета депутатов о бюджете муниципального образования на очередной финансовый год и плановый период. </w:t>
      </w:r>
    </w:p>
    <w:p w:rsidR="00D17C87" w:rsidRPr="00260E2E"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При наличии текущих изменений в штатном расписании на дату индексации в соответствии с абзацем первым настоящего пункта, учитываются все изменения при установлении должностных окладов руководителя, заместител</w:t>
      </w:r>
      <w:proofErr w:type="gramStart"/>
      <w:r w:rsidRPr="00260E2E">
        <w:rPr>
          <w:rFonts w:ascii="Times New Roman" w:eastAsia="Times New Roman" w:hAnsi="Times New Roman" w:cs="Times New Roman"/>
          <w:sz w:val="28"/>
          <w:szCs w:val="28"/>
          <w:lang w:eastAsia="ru-RU"/>
        </w:rPr>
        <w:t>я(</w:t>
      </w:r>
      <w:proofErr w:type="gramEnd"/>
      <w:r w:rsidRPr="00260E2E">
        <w:rPr>
          <w:rFonts w:ascii="Times New Roman" w:eastAsia="Times New Roman" w:hAnsi="Times New Roman" w:cs="Times New Roman"/>
          <w:sz w:val="28"/>
          <w:szCs w:val="28"/>
          <w:lang w:eastAsia="ru-RU"/>
        </w:rPr>
        <w:t>-лей) руководителя, главного бухгалтера муниципального учреждения.</w:t>
      </w:r>
    </w:p>
    <w:p w:rsidR="00D17C87" w:rsidRPr="00260E2E"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260E2E" w:rsidRDefault="00260E2E">
      <w:pPr>
        <w:pStyle w:val="ConsPlusNormal"/>
        <w:jc w:val="right"/>
        <w:outlineLvl w:val="1"/>
        <w:rPr>
          <w:rFonts w:ascii="Times New Roman" w:hAnsi="Times New Roman" w:cs="Times New Roman"/>
          <w:sz w:val="28"/>
          <w:szCs w:val="28"/>
        </w:rPr>
      </w:pPr>
    </w:p>
    <w:p w:rsidR="00A937EC" w:rsidRPr="00260E2E" w:rsidRDefault="00A937EC">
      <w:pPr>
        <w:pStyle w:val="ConsPlusNormal"/>
        <w:jc w:val="right"/>
        <w:outlineLvl w:val="1"/>
        <w:rPr>
          <w:rFonts w:ascii="Times New Roman" w:hAnsi="Times New Roman" w:cs="Times New Roman"/>
          <w:sz w:val="28"/>
          <w:szCs w:val="28"/>
        </w:rPr>
      </w:pPr>
      <w:r w:rsidRPr="00260E2E">
        <w:rPr>
          <w:rFonts w:ascii="Times New Roman" w:hAnsi="Times New Roman" w:cs="Times New Roman"/>
          <w:sz w:val="28"/>
          <w:szCs w:val="28"/>
        </w:rPr>
        <w:lastRenderedPageBreak/>
        <w:t>Пр</w:t>
      </w:r>
      <w:bookmarkStart w:id="21" w:name="_GoBack"/>
      <w:bookmarkEnd w:id="21"/>
      <w:r w:rsidRPr="00260E2E">
        <w:rPr>
          <w:rFonts w:ascii="Times New Roman" w:hAnsi="Times New Roman" w:cs="Times New Roman"/>
          <w:sz w:val="28"/>
          <w:szCs w:val="28"/>
        </w:rPr>
        <w:t>иложение 1</w:t>
      </w:r>
    </w:p>
    <w:p w:rsidR="00A937EC" w:rsidRPr="00260E2E" w:rsidRDefault="00C72CCD">
      <w:pPr>
        <w:pStyle w:val="ConsPlusNormal"/>
        <w:jc w:val="right"/>
        <w:rPr>
          <w:rFonts w:ascii="Times New Roman" w:hAnsi="Times New Roman" w:cs="Times New Roman"/>
          <w:sz w:val="28"/>
          <w:szCs w:val="28"/>
        </w:rPr>
      </w:pPr>
      <w:r w:rsidRPr="00260E2E">
        <w:rPr>
          <w:rFonts w:ascii="Times New Roman" w:hAnsi="Times New Roman" w:cs="Times New Roman"/>
          <w:sz w:val="28"/>
          <w:szCs w:val="28"/>
        </w:rPr>
        <w:t>к Порядку</w:t>
      </w:r>
    </w:p>
    <w:p w:rsidR="00A937EC" w:rsidRPr="00260E2E" w:rsidRDefault="00A937EC">
      <w:pPr>
        <w:pStyle w:val="ConsPlusNormal"/>
        <w:rPr>
          <w:rFonts w:ascii="Times New Roman" w:hAnsi="Times New Roman" w:cs="Times New Roman"/>
          <w:sz w:val="28"/>
          <w:szCs w:val="28"/>
        </w:rPr>
      </w:pPr>
    </w:p>
    <w:p w:rsidR="008A43E1" w:rsidRPr="00260E2E" w:rsidRDefault="00A937EC">
      <w:pPr>
        <w:pStyle w:val="ConsPlusTitle"/>
        <w:jc w:val="center"/>
        <w:rPr>
          <w:rFonts w:ascii="Times New Roman" w:hAnsi="Times New Roman" w:cs="Times New Roman"/>
          <w:sz w:val="24"/>
          <w:szCs w:val="24"/>
        </w:rPr>
      </w:pPr>
      <w:bookmarkStart w:id="22" w:name="P491"/>
      <w:bookmarkEnd w:id="22"/>
      <w:r w:rsidRPr="00260E2E">
        <w:rPr>
          <w:rFonts w:ascii="Times New Roman" w:hAnsi="Times New Roman" w:cs="Times New Roman"/>
          <w:sz w:val="24"/>
          <w:szCs w:val="24"/>
        </w:rPr>
        <w:t xml:space="preserve">МЕЖУРОВНЕВЫЕ КОЭФФИЦИЕНТЫ </w:t>
      </w:r>
    </w:p>
    <w:p w:rsidR="00A937EC" w:rsidRPr="00260E2E" w:rsidRDefault="00A937EC">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ПО ДОЛЖНОСТЯМ РАБОЧИХ, ЗАМЕЩАЮЩИХ</w:t>
      </w:r>
    </w:p>
    <w:p w:rsidR="00A937EC" w:rsidRPr="00260E2E" w:rsidRDefault="00A937EC">
      <w:pPr>
        <w:pStyle w:val="ConsPlusTitle"/>
        <w:jc w:val="center"/>
        <w:rPr>
          <w:rFonts w:ascii="Times New Roman" w:hAnsi="Times New Roman" w:cs="Times New Roman"/>
          <w:sz w:val="28"/>
          <w:szCs w:val="28"/>
        </w:rPr>
      </w:pPr>
      <w:r w:rsidRPr="00260E2E">
        <w:rPr>
          <w:rFonts w:ascii="Times New Roman" w:hAnsi="Times New Roman" w:cs="Times New Roman"/>
          <w:sz w:val="24"/>
          <w:szCs w:val="24"/>
        </w:rPr>
        <w:t>ДОЛЖНОСТИ ПО ОБЩЕОТРАСЛЕВЫМ ПРОФЕССИЯМ РАБОЧИХ</w:t>
      </w:r>
    </w:p>
    <w:p w:rsidR="00A937EC" w:rsidRPr="00260E2E" w:rsidRDefault="00A937EC">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98"/>
        <w:gridCol w:w="1020"/>
        <w:gridCol w:w="4457"/>
        <w:gridCol w:w="1757"/>
      </w:tblGrid>
      <w:tr w:rsidR="00A937EC" w:rsidRPr="00260E2E" w:rsidTr="00173B0E">
        <w:tc>
          <w:tcPr>
            <w:tcW w:w="311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ПКГ, КУ, должности, не включенные в ПКГ</w:t>
            </w:r>
          </w:p>
        </w:tc>
        <w:tc>
          <w:tcPr>
            <w:tcW w:w="44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Должности (профессии)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Межуровневый коэффициент</w:t>
            </w:r>
          </w:p>
        </w:tc>
      </w:tr>
      <w:tr w:rsidR="00A937EC" w:rsidRPr="00260E2E" w:rsidTr="00173B0E">
        <w:tc>
          <w:tcPr>
            <w:tcW w:w="311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4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B90CD6" w:rsidRPr="00260E2E" w:rsidTr="00173B0E">
        <w:tc>
          <w:tcPr>
            <w:tcW w:w="2098" w:type="dxa"/>
            <w:vMerge w:val="restart"/>
          </w:tcPr>
          <w:p w:rsidR="00B90CD6" w:rsidRPr="00260E2E" w:rsidRDefault="00B90CD6">
            <w:pPr>
              <w:pStyle w:val="ConsPlusNormal"/>
              <w:rPr>
                <w:rFonts w:ascii="Times New Roman" w:hAnsi="Times New Roman" w:cs="Times New Roman"/>
                <w:sz w:val="24"/>
                <w:szCs w:val="24"/>
              </w:rPr>
            </w:pPr>
            <w:r w:rsidRPr="00260E2E">
              <w:rPr>
                <w:rFonts w:ascii="Times New Roman" w:hAnsi="Times New Roman" w:cs="Times New Roman"/>
                <w:sz w:val="24"/>
                <w:szCs w:val="24"/>
              </w:rPr>
              <w:t>ПКГ "Общеотраслевые профессии рабочих первого уровня"</w:t>
            </w:r>
          </w:p>
        </w:tc>
        <w:tc>
          <w:tcPr>
            <w:tcW w:w="1020"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457" w:type="dxa"/>
          </w:tcPr>
          <w:p w:rsidR="00B90CD6" w:rsidRPr="00260E2E" w:rsidRDefault="00B90CD6" w:rsidP="00036EA8">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гардеробщик; дворник; истопник; кассир билетный; кастелянша; кладовщик; контролер-кассир; контролер контрольно-пропускного пункта; курьер; лифтер; няня; оператор копировальных и множительных машин; сторож (вахтер); уборщик служебных помещений</w:t>
            </w:r>
            <w:r w:rsidR="00036EA8" w:rsidRPr="00260E2E">
              <w:rPr>
                <w:rFonts w:ascii="Times New Roman" w:hAnsi="Times New Roman" w:cs="Times New Roman"/>
                <w:sz w:val="24"/>
                <w:szCs w:val="24"/>
              </w:rPr>
              <w:t xml:space="preserve"> &lt;1&gt;</w:t>
            </w:r>
            <w:r w:rsidRPr="00260E2E">
              <w:rPr>
                <w:rFonts w:ascii="Times New Roman" w:hAnsi="Times New Roman" w:cs="Times New Roman"/>
                <w:sz w:val="24"/>
                <w:szCs w:val="24"/>
              </w:rPr>
              <w:t>; уборщик территорий;</w:t>
            </w:r>
            <w:proofErr w:type="gramEnd"/>
            <w:r w:rsidRPr="00260E2E">
              <w:rPr>
                <w:rFonts w:ascii="Times New Roman" w:hAnsi="Times New Roman" w:cs="Times New Roman"/>
                <w:sz w:val="24"/>
                <w:szCs w:val="24"/>
              </w:rPr>
              <w:t xml:space="preserve"> иные профессии, отнесенные к ПКГ "Общеотраслевые профессии рабочих первого уровня" в соответствии с </w:t>
            </w:r>
            <w:hyperlink r:id="rId14" w:history="1">
              <w:r w:rsidRPr="00260E2E">
                <w:rPr>
                  <w:rFonts w:ascii="Times New Roman" w:hAnsi="Times New Roman" w:cs="Times New Roman"/>
                  <w:sz w:val="24"/>
                  <w:szCs w:val="24"/>
                </w:rPr>
                <w:t>приказом</w:t>
              </w:r>
            </w:hyperlink>
            <w:r w:rsidRPr="00260E2E">
              <w:rPr>
                <w:rFonts w:ascii="Times New Roman" w:hAnsi="Times New Roman" w:cs="Times New Roman"/>
                <w:sz w:val="24"/>
                <w:szCs w:val="24"/>
              </w:rPr>
              <w:t xml:space="preserve"> Министерства здравоохранения и социального развития Российской Федерации от 29 мая 2008 года N 248н</w:t>
            </w:r>
          </w:p>
        </w:tc>
        <w:tc>
          <w:tcPr>
            <w:tcW w:w="1757"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1,05</w:t>
            </w:r>
          </w:p>
        </w:tc>
      </w:tr>
      <w:tr w:rsidR="00B90CD6" w:rsidRPr="00260E2E" w:rsidTr="00173B0E">
        <w:tc>
          <w:tcPr>
            <w:tcW w:w="2098" w:type="dxa"/>
            <w:vMerge/>
          </w:tcPr>
          <w:p w:rsidR="00B90CD6" w:rsidRPr="00260E2E" w:rsidRDefault="00B90CD6">
            <w:pPr>
              <w:rPr>
                <w:rFonts w:ascii="Times New Roman" w:hAnsi="Times New Roman" w:cs="Times New Roman"/>
                <w:sz w:val="24"/>
                <w:szCs w:val="24"/>
              </w:rPr>
            </w:pPr>
          </w:p>
        </w:tc>
        <w:tc>
          <w:tcPr>
            <w:tcW w:w="1020"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457" w:type="dxa"/>
          </w:tcPr>
          <w:p w:rsidR="00B90CD6" w:rsidRPr="00260E2E" w:rsidRDefault="00B90CD6"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c>
          <w:tcPr>
            <w:tcW w:w="1757"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1,10</w:t>
            </w:r>
          </w:p>
        </w:tc>
      </w:tr>
      <w:tr w:rsidR="00B90CD6" w:rsidRPr="00260E2E" w:rsidTr="00173B0E">
        <w:tc>
          <w:tcPr>
            <w:tcW w:w="2098" w:type="dxa"/>
            <w:vMerge w:val="restart"/>
          </w:tcPr>
          <w:p w:rsidR="00B90CD6" w:rsidRPr="00260E2E" w:rsidRDefault="00B90CD6">
            <w:pPr>
              <w:pStyle w:val="ConsPlusNormal"/>
              <w:rPr>
                <w:rFonts w:ascii="Times New Roman" w:hAnsi="Times New Roman" w:cs="Times New Roman"/>
                <w:sz w:val="24"/>
                <w:szCs w:val="24"/>
              </w:rPr>
            </w:pPr>
            <w:r w:rsidRPr="00260E2E">
              <w:rPr>
                <w:rFonts w:ascii="Times New Roman" w:hAnsi="Times New Roman" w:cs="Times New Roman"/>
                <w:sz w:val="24"/>
                <w:szCs w:val="24"/>
              </w:rPr>
              <w:t>ПКГ "Общеотраслевые профессии рабочих второго уровня"</w:t>
            </w:r>
          </w:p>
        </w:tc>
        <w:tc>
          <w:tcPr>
            <w:tcW w:w="1020"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457" w:type="dxa"/>
          </w:tcPr>
          <w:p w:rsidR="00B90CD6" w:rsidRDefault="00B90CD6"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контролер технического состояния автомототранспортных средств; механик по техническим видам спорта; оператор электронно-вычислительных и вычислительных машин</w:t>
            </w:r>
          </w:p>
          <w:p w:rsidR="00260E2E" w:rsidRPr="00260E2E" w:rsidRDefault="00260E2E" w:rsidP="00B90CD6">
            <w:pPr>
              <w:pStyle w:val="ConsPlusNormal"/>
              <w:rPr>
                <w:rFonts w:ascii="Times New Roman" w:hAnsi="Times New Roman" w:cs="Times New Roman"/>
                <w:sz w:val="24"/>
                <w:szCs w:val="24"/>
              </w:rPr>
            </w:pPr>
          </w:p>
        </w:tc>
        <w:tc>
          <w:tcPr>
            <w:tcW w:w="1757"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1,20</w:t>
            </w:r>
          </w:p>
        </w:tc>
      </w:tr>
      <w:tr w:rsidR="00B90CD6" w:rsidRPr="00260E2E" w:rsidTr="00173B0E">
        <w:tc>
          <w:tcPr>
            <w:tcW w:w="2098" w:type="dxa"/>
            <w:vMerge/>
          </w:tcPr>
          <w:p w:rsidR="00B90CD6" w:rsidRPr="00260E2E" w:rsidRDefault="00B90CD6">
            <w:pPr>
              <w:rPr>
                <w:rFonts w:ascii="Times New Roman" w:hAnsi="Times New Roman" w:cs="Times New Roman"/>
                <w:sz w:val="24"/>
                <w:szCs w:val="24"/>
              </w:rPr>
            </w:pPr>
          </w:p>
        </w:tc>
        <w:tc>
          <w:tcPr>
            <w:tcW w:w="1020"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457" w:type="dxa"/>
          </w:tcPr>
          <w:p w:rsidR="00B90CD6" w:rsidRPr="00260E2E" w:rsidRDefault="00B90CD6"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1757"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1,40</w:t>
            </w:r>
          </w:p>
        </w:tc>
      </w:tr>
      <w:tr w:rsidR="00B90CD6" w:rsidRPr="00260E2E" w:rsidTr="00173B0E">
        <w:tc>
          <w:tcPr>
            <w:tcW w:w="2098" w:type="dxa"/>
            <w:vMerge/>
          </w:tcPr>
          <w:p w:rsidR="00B90CD6" w:rsidRPr="00260E2E" w:rsidRDefault="00B90CD6">
            <w:pPr>
              <w:rPr>
                <w:rFonts w:ascii="Times New Roman" w:hAnsi="Times New Roman" w:cs="Times New Roman"/>
                <w:sz w:val="24"/>
                <w:szCs w:val="24"/>
              </w:rPr>
            </w:pPr>
          </w:p>
        </w:tc>
        <w:tc>
          <w:tcPr>
            <w:tcW w:w="1020"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457" w:type="dxa"/>
          </w:tcPr>
          <w:p w:rsidR="00B90CD6" w:rsidRPr="00260E2E" w:rsidRDefault="00B90CD6"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757" w:type="dxa"/>
          </w:tcPr>
          <w:p w:rsidR="00B90CD6" w:rsidRPr="00260E2E" w:rsidRDefault="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1,60</w:t>
            </w:r>
          </w:p>
        </w:tc>
      </w:tr>
      <w:tr w:rsidR="00B90CD6" w:rsidRPr="00260E2E" w:rsidTr="00173B0E">
        <w:tc>
          <w:tcPr>
            <w:tcW w:w="2098" w:type="dxa"/>
            <w:vMerge/>
          </w:tcPr>
          <w:p w:rsidR="00B90CD6" w:rsidRPr="00260E2E" w:rsidRDefault="00B90CD6">
            <w:pPr>
              <w:rPr>
                <w:rFonts w:ascii="Times New Roman" w:hAnsi="Times New Roman" w:cs="Times New Roman"/>
                <w:sz w:val="24"/>
                <w:szCs w:val="24"/>
              </w:rPr>
            </w:pPr>
          </w:p>
        </w:tc>
        <w:tc>
          <w:tcPr>
            <w:tcW w:w="1020" w:type="dxa"/>
          </w:tcPr>
          <w:p w:rsidR="00B90CD6" w:rsidRPr="00260E2E" w:rsidRDefault="00B90CD6" w:rsidP="00036EA8">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КУ &lt;</w:t>
            </w:r>
            <w:r w:rsidR="00036EA8" w:rsidRPr="00260E2E">
              <w:rPr>
                <w:rFonts w:ascii="Times New Roman" w:hAnsi="Times New Roman" w:cs="Times New Roman"/>
                <w:sz w:val="24"/>
                <w:szCs w:val="24"/>
              </w:rPr>
              <w:t>2</w:t>
            </w:r>
            <w:r w:rsidRPr="00260E2E">
              <w:rPr>
                <w:rFonts w:ascii="Times New Roman" w:hAnsi="Times New Roman" w:cs="Times New Roman"/>
                <w:sz w:val="24"/>
                <w:szCs w:val="24"/>
              </w:rPr>
              <w:t>&gt;</w:t>
            </w:r>
          </w:p>
        </w:tc>
        <w:tc>
          <w:tcPr>
            <w:tcW w:w="4457" w:type="dxa"/>
          </w:tcPr>
          <w:p w:rsidR="00B90CD6" w:rsidRPr="00260E2E" w:rsidRDefault="00B90CD6"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1757" w:type="dxa"/>
          </w:tcPr>
          <w:p w:rsidR="00B90CD6" w:rsidRPr="00260E2E" w:rsidRDefault="00024387">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w:t>
            </w:r>
            <w:r w:rsidR="00B90CD6" w:rsidRPr="00260E2E">
              <w:rPr>
                <w:rFonts w:ascii="Times New Roman" w:hAnsi="Times New Roman" w:cs="Times New Roman"/>
                <w:sz w:val="24"/>
                <w:szCs w:val="24"/>
              </w:rPr>
              <w:t>0</w:t>
            </w:r>
          </w:p>
        </w:tc>
      </w:tr>
      <w:tr w:rsidR="00F02188" w:rsidRPr="00260E2E" w:rsidTr="000C6EB6">
        <w:tc>
          <w:tcPr>
            <w:tcW w:w="3118" w:type="dxa"/>
            <w:gridSpan w:val="2"/>
          </w:tcPr>
          <w:p w:rsidR="00F02188" w:rsidRPr="00260E2E" w:rsidRDefault="00F02188" w:rsidP="00F02188">
            <w:pPr>
              <w:rPr>
                <w:rFonts w:ascii="Times New Roman" w:hAnsi="Times New Roman" w:cs="Times New Roman"/>
                <w:sz w:val="24"/>
                <w:szCs w:val="24"/>
              </w:rPr>
            </w:pPr>
            <w:r w:rsidRPr="00260E2E">
              <w:rPr>
                <w:rFonts w:ascii="Times New Roman" w:hAnsi="Times New Roman" w:cs="Times New Roman"/>
                <w:sz w:val="24"/>
                <w:szCs w:val="24"/>
              </w:rPr>
              <w:t>Должности, не включенные в ПКГ</w:t>
            </w:r>
          </w:p>
        </w:tc>
        <w:tc>
          <w:tcPr>
            <w:tcW w:w="4457" w:type="dxa"/>
          </w:tcPr>
          <w:p w:rsidR="00F02188" w:rsidRPr="00260E2E" w:rsidRDefault="00F02188" w:rsidP="00C70625">
            <w:pPr>
              <w:pStyle w:val="ConsPlusNormal"/>
              <w:rPr>
                <w:rFonts w:ascii="Times New Roman" w:hAnsi="Times New Roman" w:cs="Times New Roman"/>
                <w:sz w:val="24"/>
                <w:szCs w:val="24"/>
              </w:rPr>
            </w:pPr>
            <w:r w:rsidRPr="00260E2E">
              <w:rPr>
                <w:rFonts w:ascii="Times New Roman" w:hAnsi="Times New Roman" w:cs="Times New Roman"/>
                <w:sz w:val="24"/>
                <w:szCs w:val="24"/>
              </w:rPr>
              <w:t>Водитель автобуса</w:t>
            </w:r>
            <w:r w:rsidR="00C70625" w:rsidRPr="00260E2E">
              <w:rPr>
                <w:rFonts w:ascii="Times New Roman" w:hAnsi="Times New Roman" w:cs="Times New Roman"/>
                <w:sz w:val="24"/>
                <w:szCs w:val="24"/>
              </w:rPr>
              <w:t>, занятый подвозом детей в общеобразовательные учреждения</w:t>
            </w:r>
          </w:p>
        </w:tc>
        <w:tc>
          <w:tcPr>
            <w:tcW w:w="1757" w:type="dxa"/>
          </w:tcPr>
          <w:p w:rsidR="00F02188" w:rsidRPr="00260E2E" w:rsidRDefault="00F02188">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1,70</w:t>
            </w:r>
          </w:p>
        </w:tc>
      </w:tr>
    </w:tbl>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&lt;</w:t>
      </w:r>
      <w:r w:rsidR="00036EA8" w:rsidRPr="00260E2E">
        <w:rPr>
          <w:rFonts w:ascii="Times New Roman" w:hAnsi="Times New Roman" w:cs="Times New Roman"/>
          <w:sz w:val="24"/>
          <w:szCs w:val="24"/>
        </w:rPr>
        <w:t>1</w:t>
      </w:r>
      <w:r w:rsidRPr="00260E2E">
        <w:rPr>
          <w:rFonts w:ascii="Times New Roman" w:hAnsi="Times New Roman" w:cs="Times New Roman"/>
          <w:sz w:val="24"/>
          <w:szCs w:val="24"/>
        </w:rPr>
        <w:t xml:space="preserve">&gt; </w:t>
      </w:r>
      <w:r w:rsidR="00036EA8" w:rsidRPr="00260E2E">
        <w:rPr>
          <w:rFonts w:ascii="Times New Roman" w:hAnsi="Times New Roman" w:cs="Times New Roman"/>
          <w:sz w:val="24"/>
          <w:szCs w:val="24"/>
        </w:rPr>
        <w:t xml:space="preserve">Должность </w:t>
      </w:r>
      <w:r w:rsidR="001F60D8" w:rsidRPr="00260E2E">
        <w:rPr>
          <w:rFonts w:ascii="Times New Roman" w:hAnsi="Times New Roman" w:cs="Times New Roman"/>
          <w:sz w:val="24"/>
          <w:szCs w:val="24"/>
        </w:rPr>
        <w:t>«</w:t>
      </w:r>
      <w:r w:rsidR="00036EA8" w:rsidRPr="00260E2E">
        <w:rPr>
          <w:rFonts w:ascii="Times New Roman" w:hAnsi="Times New Roman" w:cs="Times New Roman"/>
          <w:sz w:val="24"/>
          <w:szCs w:val="24"/>
        </w:rPr>
        <w:t>уборщик служебных помещений</w:t>
      </w:r>
      <w:r w:rsidR="001F60D8" w:rsidRPr="00260E2E">
        <w:rPr>
          <w:rFonts w:ascii="Times New Roman" w:hAnsi="Times New Roman" w:cs="Times New Roman"/>
          <w:sz w:val="24"/>
          <w:szCs w:val="24"/>
        </w:rPr>
        <w:t>»</w:t>
      </w:r>
      <w:r w:rsidR="00036EA8" w:rsidRPr="00260E2E">
        <w:rPr>
          <w:rFonts w:ascii="Times New Roman" w:hAnsi="Times New Roman" w:cs="Times New Roman"/>
          <w:sz w:val="24"/>
          <w:szCs w:val="24"/>
        </w:rPr>
        <w:t xml:space="preserve"> устанавливается из расчета 0,5 ставки на 300 м</w:t>
      </w:r>
      <w:proofErr w:type="gramStart"/>
      <w:r w:rsidR="00036EA8" w:rsidRPr="00260E2E">
        <w:rPr>
          <w:rFonts w:ascii="Times New Roman" w:hAnsi="Times New Roman" w:cs="Times New Roman"/>
          <w:sz w:val="24"/>
          <w:szCs w:val="24"/>
        </w:rPr>
        <w:t>2</w:t>
      </w:r>
      <w:proofErr w:type="gramEnd"/>
      <w:r w:rsidR="00036EA8" w:rsidRPr="00260E2E">
        <w:rPr>
          <w:rFonts w:ascii="Times New Roman" w:hAnsi="Times New Roman" w:cs="Times New Roman"/>
          <w:sz w:val="24"/>
          <w:szCs w:val="24"/>
        </w:rPr>
        <w:t>, за исключением случаев, предусмотренных приложением 6 настоящего Порядка.</w:t>
      </w:r>
    </w:p>
    <w:p w:rsidR="00433530" w:rsidRPr="00260E2E" w:rsidRDefault="00036EA8" w:rsidP="00433530">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&lt;2&gt; Перечень профессий рабочих, предусмотренных 4-м КУ ПКГ "Общеотраслевые профессии рабочих второго уровня", выполняющих важные (особо важные) и ответственные (особо ответственные) работы, формируется на основе рекомендуемого перечня профессий рабочих, выполняющих важные (особо важные) и ответственные (особо ответственные) работы</w:t>
      </w:r>
      <w:r w:rsidR="00433530" w:rsidRPr="00260E2E">
        <w:rPr>
          <w:rFonts w:ascii="Times New Roman" w:hAnsi="Times New Roman" w:cs="Times New Roman"/>
          <w:sz w:val="24"/>
          <w:szCs w:val="24"/>
        </w:rPr>
        <w:t xml:space="preserve"> (приложение 10 к Порядку) и утверждается локальным нормативным актом учреждения</w:t>
      </w:r>
    </w:p>
    <w:p w:rsidR="00A937EC" w:rsidRPr="00260E2E" w:rsidRDefault="00A937EC">
      <w:pPr>
        <w:pStyle w:val="ConsPlusNormal"/>
        <w:rPr>
          <w:rFonts w:ascii="Times New Roman" w:hAnsi="Times New Roman" w:cs="Times New Roman"/>
          <w:sz w:val="24"/>
          <w:szCs w:val="24"/>
        </w:rPr>
      </w:pPr>
    </w:p>
    <w:p w:rsidR="00433530" w:rsidRPr="00260E2E" w:rsidRDefault="00433530">
      <w:pPr>
        <w:pStyle w:val="ConsPlusNormal"/>
        <w:rPr>
          <w:rFonts w:ascii="Times New Roman" w:hAnsi="Times New Roman" w:cs="Times New Roman"/>
          <w:sz w:val="24"/>
          <w:szCs w:val="24"/>
        </w:rPr>
      </w:pPr>
    </w:p>
    <w:p w:rsidR="00433530" w:rsidRPr="00260E2E" w:rsidRDefault="00433530">
      <w:pPr>
        <w:pStyle w:val="ConsPlusNormal"/>
        <w:rPr>
          <w:rFonts w:ascii="Times New Roman" w:hAnsi="Times New Roman" w:cs="Times New Roman"/>
          <w:sz w:val="24"/>
          <w:szCs w:val="24"/>
        </w:rPr>
      </w:pPr>
    </w:p>
    <w:p w:rsidR="00433530" w:rsidRPr="00260E2E" w:rsidRDefault="00433530">
      <w:pPr>
        <w:pStyle w:val="ConsPlusNormal"/>
        <w:rPr>
          <w:rFonts w:ascii="Times New Roman" w:hAnsi="Times New Roman" w:cs="Times New Roman"/>
          <w:sz w:val="24"/>
          <w:szCs w:val="24"/>
        </w:rPr>
      </w:pP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Normal"/>
        <w:rPr>
          <w:rFonts w:ascii="Times New Roman" w:hAnsi="Times New Roman" w:cs="Times New Roman"/>
          <w:sz w:val="28"/>
          <w:szCs w:val="28"/>
        </w:rPr>
      </w:pPr>
    </w:p>
    <w:p w:rsidR="008A43E1" w:rsidRPr="00260E2E" w:rsidRDefault="008A43E1">
      <w:pPr>
        <w:pStyle w:val="ConsPlusNormal"/>
        <w:rPr>
          <w:rFonts w:ascii="Times New Roman" w:hAnsi="Times New Roman" w:cs="Times New Roman"/>
          <w:sz w:val="28"/>
          <w:szCs w:val="28"/>
        </w:rPr>
      </w:pPr>
    </w:p>
    <w:p w:rsidR="00A937EC" w:rsidRPr="00260E2E" w:rsidRDefault="00A937EC">
      <w:pPr>
        <w:pStyle w:val="ConsPlusNormal"/>
        <w:rPr>
          <w:rFonts w:ascii="Times New Roman" w:hAnsi="Times New Roman" w:cs="Times New Roman"/>
          <w:sz w:val="28"/>
          <w:szCs w:val="28"/>
        </w:rPr>
      </w:pPr>
    </w:p>
    <w:p w:rsidR="00ED3D51" w:rsidRPr="00260E2E" w:rsidRDefault="00ED3D51">
      <w:pPr>
        <w:pStyle w:val="ConsPlusNormal"/>
        <w:rPr>
          <w:rFonts w:ascii="Times New Roman" w:hAnsi="Times New Roman" w:cs="Times New Roman"/>
          <w:sz w:val="28"/>
          <w:szCs w:val="28"/>
        </w:rPr>
      </w:pPr>
    </w:p>
    <w:p w:rsidR="00ED3D51" w:rsidRPr="00260E2E" w:rsidRDefault="00ED3D51">
      <w:pPr>
        <w:pStyle w:val="ConsPlusNormal"/>
        <w:rPr>
          <w:rFonts w:ascii="Times New Roman" w:hAnsi="Times New Roman" w:cs="Times New Roman"/>
          <w:sz w:val="28"/>
          <w:szCs w:val="28"/>
        </w:rPr>
      </w:pPr>
    </w:p>
    <w:p w:rsidR="00B90CD6" w:rsidRPr="00260E2E" w:rsidRDefault="00B90CD6">
      <w:pPr>
        <w:pStyle w:val="ConsPlusNormal"/>
        <w:rPr>
          <w:rFonts w:ascii="Times New Roman" w:hAnsi="Times New Roman" w:cs="Times New Roman"/>
          <w:sz w:val="28"/>
          <w:szCs w:val="28"/>
        </w:rPr>
      </w:pPr>
    </w:p>
    <w:p w:rsidR="00B90CD6" w:rsidRPr="00260E2E" w:rsidRDefault="00B90CD6">
      <w:pPr>
        <w:pStyle w:val="ConsPlusNormal"/>
        <w:rPr>
          <w:rFonts w:ascii="Times New Roman" w:hAnsi="Times New Roman" w:cs="Times New Roman"/>
          <w:sz w:val="28"/>
          <w:szCs w:val="28"/>
        </w:rPr>
      </w:pPr>
    </w:p>
    <w:p w:rsidR="00B90CD6" w:rsidRPr="00260E2E" w:rsidRDefault="00B90CD6">
      <w:pPr>
        <w:pStyle w:val="ConsPlusNormal"/>
        <w:rPr>
          <w:rFonts w:ascii="Times New Roman" w:hAnsi="Times New Roman" w:cs="Times New Roman"/>
          <w:sz w:val="28"/>
          <w:szCs w:val="28"/>
        </w:rPr>
      </w:pPr>
    </w:p>
    <w:p w:rsidR="00C836A3" w:rsidRPr="00260E2E" w:rsidRDefault="00C836A3">
      <w:pPr>
        <w:pStyle w:val="ConsPlusNormal"/>
        <w:rPr>
          <w:rFonts w:ascii="Times New Roman" w:hAnsi="Times New Roman" w:cs="Times New Roman"/>
          <w:sz w:val="28"/>
          <w:szCs w:val="28"/>
        </w:rPr>
      </w:pPr>
    </w:p>
    <w:p w:rsidR="00A937EC" w:rsidRPr="00260E2E" w:rsidRDefault="00F02188">
      <w:pPr>
        <w:pStyle w:val="ConsPlusNormal"/>
        <w:jc w:val="right"/>
        <w:outlineLvl w:val="1"/>
        <w:rPr>
          <w:rFonts w:ascii="Times New Roman" w:hAnsi="Times New Roman" w:cs="Times New Roman"/>
          <w:sz w:val="28"/>
          <w:szCs w:val="28"/>
        </w:rPr>
      </w:pPr>
      <w:r w:rsidRPr="00260E2E">
        <w:rPr>
          <w:rFonts w:ascii="Times New Roman" w:hAnsi="Times New Roman" w:cs="Times New Roman"/>
          <w:sz w:val="28"/>
          <w:szCs w:val="28"/>
        </w:rPr>
        <w:lastRenderedPageBreak/>
        <w:t>П</w:t>
      </w:r>
      <w:r w:rsidR="00A937EC" w:rsidRPr="00260E2E">
        <w:rPr>
          <w:rFonts w:ascii="Times New Roman" w:hAnsi="Times New Roman" w:cs="Times New Roman"/>
          <w:sz w:val="28"/>
          <w:szCs w:val="28"/>
        </w:rPr>
        <w:t>риложение 2</w:t>
      </w:r>
    </w:p>
    <w:p w:rsidR="00A937EC" w:rsidRPr="00260E2E" w:rsidRDefault="00C72CCD">
      <w:pPr>
        <w:pStyle w:val="ConsPlusNormal"/>
        <w:jc w:val="right"/>
        <w:rPr>
          <w:rFonts w:ascii="Times New Roman" w:hAnsi="Times New Roman" w:cs="Times New Roman"/>
          <w:sz w:val="28"/>
          <w:szCs w:val="28"/>
        </w:rPr>
      </w:pPr>
      <w:r w:rsidRPr="00260E2E">
        <w:rPr>
          <w:rFonts w:ascii="Times New Roman" w:hAnsi="Times New Roman" w:cs="Times New Roman"/>
          <w:sz w:val="28"/>
          <w:szCs w:val="28"/>
        </w:rPr>
        <w:t>к Порядку</w:t>
      </w:r>
    </w:p>
    <w:p w:rsidR="00A937EC" w:rsidRPr="00260E2E" w:rsidRDefault="00A937EC">
      <w:pPr>
        <w:pStyle w:val="ConsPlusNormal"/>
        <w:rPr>
          <w:rFonts w:ascii="Times New Roman" w:hAnsi="Times New Roman" w:cs="Times New Roman"/>
          <w:sz w:val="24"/>
          <w:szCs w:val="24"/>
        </w:rPr>
      </w:pPr>
    </w:p>
    <w:p w:rsidR="009722FE" w:rsidRPr="00260E2E" w:rsidRDefault="00A937EC">
      <w:pPr>
        <w:pStyle w:val="ConsPlusTitle"/>
        <w:jc w:val="center"/>
        <w:rPr>
          <w:rFonts w:ascii="Times New Roman" w:hAnsi="Times New Roman" w:cs="Times New Roman"/>
          <w:sz w:val="24"/>
          <w:szCs w:val="24"/>
        </w:rPr>
      </w:pPr>
      <w:bookmarkStart w:id="23" w:name="P531"/>
      <w:bookmarkEnd w:id="23"/>
      <w:r w:rsidRPr="00260E2E">
        <w:rPr>
          <w:rFonts w:ascii="Times New Roman" w:hAnsi="Times New Roman" w:cs="Times New Roman"/>
          <w:sz w:val="24"/>
          <w:szCs w:val="24"/>
        </w:rPr>
        <w:t xml:space="preserve">МЕЖУРОВНЕВЫЕ КОЭФФИЦИЕНТЫ </w:t>
      </w:r>
    </w:p>
    <w:p w:rsidR="00A937EC" w:rsidRPr="00260E2E" w:rsidRDefault="00A937EC">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ПО ОБЩЕОТРАСЛЕВЫМ ДОЛЖНОСТЯМ</w:t>
      </w:r>
    </w:p>
    <w:p w:rsidR="00A937EC" w:rsidRPr="00260E2E" w:rsidRDefault="00A937EC">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РУКОВОДИТЕЛЕЙ, СПЕЦИАЛИСТОВ И СЛУЖАЩИХ</w:t>
      </w:r>
    </w:p>
    <w:p w:rsidR="00A937EC" w:rsidRPr="00260E2E" w:rsidRDefault="00A937EC">
      <w:pPr>
        <w:pStyle w:val="ConsPlusNormal"/>
        <w:rPr>
          <w:rFonts w:ascii="Times New Roman" w:hAnsi="Times New Roman" w:cs="Times New Roman"/>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1020"/>
        <w:gridCol w:w="4571"/>
        <w:gridCol w:w="1757"/>
      </w:tblGrid>
      <w:tr w:rsidR="00A937EC" w:rsidRPr="00260E2E" w:rsidTr="00C87C94">
        <w:tc>
          <w:tcPr>
            <w:tcW w:w="328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ПКГ, КУ, должности, не включенные в ПКГ</w:t>
            </w:r>
          </w:p>
        </w:tc>
        <w:tc>
          <w:tcPr>
            <w:tcW w:w="457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Должности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Межуровневый коэффициент</w:t>
            </w:r>
          </w:p>
        </w:tc>
      </w:tr>
      <w:tr w:rsidR="00A937EC" w:rsidRPr="00260E2E" w:rsidTr="00C87C94">
        <w:tc>
          <w:tcPr>
            <w:tcW w:w="328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57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C87C94" w:rsidRPr="00260E2E" w:rsidTr="00C87C94">
        <w:tc>
          <w:tcPr>
            <w:tcW w:w="2268" w:type="dxa"/>
            <w:vMerge w:val="restart"/>
          </w:tcPr>
          <w:p w:rsidR="00C87C94" w:rsidRPr="00260E2E" w:rsidRDefault="00C87C94">
            <w:pPr>
              <w:pStyle w:val="ConsPlusNormal"/>
              <w:rPr>
                <w:rFonts w:ascii="Times New Roman" w:hAnsi="Times New Roman" w:cs="Times New Roman"/>
                <w:sz w:val="24"/>
                <w:szCs w:val="24"/>
              </w:rPr>
            </w:pPr>
            <w:r w:rsidRPr="00260E2E">
              <w:rPr>
                <w:rFonts w:ascii="Times New Roman" w:hAnsi="Times New Roman" w:cs="Times New Roman"/>
                <w:sz w:val="24"/>
                <w:szCs w:val="24"/>
              </w:rPr>
              <w:t>ПКГ "Общеотраслевые должности служащих первого уровня"</w:t>
            </w: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71" w:type="dxa"/>
          </w:tcPr>
          <w:p w:rsidR="00C87C94" w:rsidRPr="00260E2E" w:rsidRDefault="00C87C94" w:rsidP="00B90CD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Агент; агент по закупкам; агент рекламный; ассистент инспектора фонда; делопроизводитель; кассир; машинистка; секретарь; секретарь-машинистка</w:t>
            </w:r>
            <w:proofErr w:type="gramEnd"/>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1,20</w:t>
            </w:r>
          </w:p>
        </w:tc>
      </w:tr>
      <w:tr w:rsidR="00C87C94" w:rsidRPr="00260E2E" w:rsidTr="00C87C94">
        <w:tc>
          <w:tcPr>
            <w:tcW w:w="2268" w:type="dxa"/>
            <w:vMerge/>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C87C94" w:rsidRPr="00260E2E" w:rsidTr="00C87C94">
        <w:tc>
          <w:tcPr>
            <w:tcW w:w="2268" w:type="dxa"/>
            <w:tcBorders>
              <w:bottom w:val="nil"/>
            </w:tcBorders>
          </w:tcPr>
          <w:p w:rsidR="00C87C94" w:rsidRPr="00260E2E" w:rsidRDefault="00C87C94">
            <w:pPr>
              <w:pStyle w:val="ConsPlusNormal"/>
              <w:rPr>
                <w:rFonts w:ascii="Times New Roman" w:hAnsi="Times New Roman" w:cs="Times New Roman"/>
                <w:sz w:val="24"/>
                <w:szCs w:val="24"/>
              </w:rPr>
            </w:pPr>
            <w:r w:rsidRPr="00260E2E">
              <w:rPr>
                <w:rFonts w:ascii="Times New Roman" w:hAnsi="Times New Roman" w:cs="Times New Roman"/>
                <w:sz w:val="24"/>
                <w:szCs w:val="24"/>
              </w:rPr>
              <w:t>ПКГ "Общеотраслевые должности служащих второго уровня"</w:t>
            </w: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71" w:type="dxa"/>
          </w:tcPr>
          <w:p w:rsidR="00C87C94" w:rsidRPr="00260E2E" w:rsidRDefault="00C87C94" w:rsidP="00B90CD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 xml:space="preserve">Администратор; инспектор по контролю за исполнением поручений; </w:t>
            </w:r>
            <w:r w:rsidR="009641C7" w:rsidRPr="00260E2E">
              <w:rPr>
                <w:rFonts w:ascii="Times New Roman" w:hAnsi="Times New Roman" w:cs="Times New Roman"/>
                <w:sz w:val="24"/>
                <w:szCs w:val="24"/>
              </w:rPr>
              <w:t xml:space="preserve">диспетчер; </w:t>
            </w:r>
            <w:r w:rsidRPr="00260E2E">
              <w:rPr>
                <w:rFonts w:ascii="Times New Roman" w:hAnsi="Times New Roman" w:cs="Times New Roman"/>
                <w:sz w:val="24"/>
                <w:szCs w:val="24"/>
              </w:rPr>
              <w:t xml:space="preserve">консультант по налогам и сборам; оператор диспетчерской службы; переводчик-дактилолог; секретарь руководителя; </w:t>
            </w:r>
            <w:r w:rsidR="00F02188" w:rsidRPr="00260E2E">
              <w:rPr>
                <w:rFonts w:ascii="Times New Roman" w:hAnsi="Times New Roman" w:cs="Times New Roman"/>
                <w:sz w:val="24"/>
                <w:szCs w:val="24"/>
              </w:rPr>
              <w:t xml:space="preserve">лаборант; </w:t>
            </w:r>
            <w:r w:rsidRPr="00260E2E">
              <w:rPr>
                <w:rFonts w:ascii="Times New Roman" w:hAnsi="Times New Roman" w:cs="Times New Roman"/>
                <w:sz w:val="24"/>
                <w:szCs w:val="24"/>
              </w:rPr>
              <w:t>специалист по работе с молодежью; специалист по социальной работе с молодежью; техник; техник вычислительного (информационно-вычислительного) центра; техник-конструктор; техник-лаборант; техник по защите информации; техник по планированию; техник-программист; техник-технолог; товаровед; художник</w:t>
            </w:r>
            <w:proofErr w:type="gramEnd"/>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1,30</w:t>
            </w:r>
          </w:p>
        </w:tc>
      </w:tr>
      <w:tr w:rsidR="00C87C94" w:rsidRPr="00260E2E" w:rsidTr="00C87C94">
        <w:tc>
          <w:tcPr>
            <w:tcW w:w="2268" w:type="dxa"/>
            <w:vMerge w:val="restart"/>
            <w:tcBorders>
              <w:top w:val="nil"/>
            </w:tcBorders>
          </w:tcPr>
          <w:p w:rsidR="00C87C94" w:rsidRPr="00260E2E" w:rsidRDefault="00C87C94">
            <w:pPr>
              <w:pStyle w:val="ConsPlusNormal"/>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Заведующая архивом; заведующий канцелярией; заведующий складом; заведующий хозяйством.</w:t>
            </w:r>
          </w:p>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устанавливается производное должностное наименование "старший".</w:t>
            </w:r>
          </w:p>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устанавливается II внутридолжностная категория</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1,45</w:t>
            </w:r>
          </w:p>
        </w:tc>
      </w:tr>
      <w:tr w:rsidR="00C87C94" w:rsidRPr="00260E2E" w:rsidTr="00036EA8">
        <w:trPr>
          <w:trHeight w:val="1163"/>
        </w:trPr>
        <w:tc>
          <w:tcPr>
            <w:tcW w:w="2268" w:type="dxa"/>
            <w:vMerge/>
            <w:tcBorders>
              <w:top w:val="nil"/>
            </w:tcBorders>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Заведующий научно-технической библиотекой; заведующий производством (шеф-повар); заведующий столовой; начальник хозяйственного отдела.</w:t>
            </w:r>
          </w:p>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Должности служащих первого </w:t>
            </w:r>
            <w:r w:rsidRPr="00260E2E">
              <w:rPr>
                <w:rFonts w:ascii="Times New Roman" w:hAnsi="Times New Roman" w:cs="Times New Roman"/>
                <w:sz w:val="24"/>
                <w:szCs w:val="24"/>
              </w:rPr>
              <w:lastRenderedPageBreak/>
              <w:t>квалификационного уровня, по которым устанавливается I внутридолжностная категория</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1,60</w:t>
            </w:r>
          </w:p>
        </w:tc>
      </w:tr>
      <w:tr w:rsidR="00C87C94" w:rsidRPr="00260E2E" w:rsidTr="00C87C94">
        <w:tc>
          <w:tcPr>
            <w:tcW w:w="2268" w:type="dxa"/>
            <w:vMerge/>
            <w:tcBorders>
              <w:top w:val="nil"/>
            </w:tcBorders>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КУ</w:t>
            </w:r>
          </w:p>
        </w:tc>
        <w:tc>
          <w:tcPr>
            <w:tcW w:w="4571" w:type="dxa"/>
          </w:tcPr>
          <w:p w:rsidR="00C87C94" w:rsidRPr="00260E2E" w:rsidRDefault="00237577"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М</w:t>
            </w:r>
            <w:r w:rsidR="00C87C94" w:rsidRPr="00260E2E">
              <w:rPr>
                <w:rFonts w:ascii="Times New Roman" w:hAnsi="Times New Roman" w:cs="Times New Roman"/>
                <w:sz w:val="24"/>
                <w:szCs w:val="24"/>
              </w:rPr>
              <w:t>еханик; начальник автоколонны.</w:t>
            </w:r>
          </w:p>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1,65</w:t>
            </w:r>
          </w:p>
        </w:tc>
      </w:tr>
      <w:tr w:rsidR="00C87C94" w:rsidRPr="00260E2E" w:rsidTr="00C87C94">
        <w:tc>
          <w:tcPr>
            <w:tcW w:w="2268" w:type="dxa"/>
            <w:vMerge/>
            <w:tcBorders>
              <w:top w:val="nil"/>
            </w:tcBorders>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КУ</w:t>
            </w:r>
          </w:p>
        </w:tc>
        <w:tc>
          <w:tcPr>
            <w:tcW w:w="4571" w:type="dxa"/>
          </w:tcPr>
          <w:p w:rsidR="00C87C94" w:rsidRPr="00260E2E" w:rsidRDefault="00C87C94" w:rsidP="00B90CD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Начальник гаража; начальник (заведующий) мастерской; начальник ремонтного цеха; начальник смены (участка)</w:t>
            </w:r>
            <w:proofErr w:type="gramEnd"/>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1,70</w:t>
            </w:r>
          </w:p>
        </w:tc>
      </w:tr>
      <w:tr w:rsidR="00C87C94" w:rsidRPr="00260E2E" w:rsidTr="00C87C94">
        <w:tc>
          <w:tcPr>
            <w:tcW w:w="2268" w:type="dxa"/>
            <w:tcBorders>
              <w:bottom w:val="nil"/>
            </w:tcBorders>
          </w:tcPr>
          <w:p w:rsidR="00C87C94" w:rsidRPr="00260E2E" w:rsidRDefault="00C87C94">
            <w:pPr>
              <w:pStyle w:val="ConsPlusNormal"/>
              <w:rPr>
                <w:rFonts w:ascii="Times New Roman" w:hAnsi="Times New Roman" w:cs="Times New Roman"/>
                <w:sz w:val="24"/>
                <w:szCs w:val="24"/>
              </w:rPr>
            </w:pPr>
            <w:r w:rsidRPr="00260E2E">
              <w:rPr>
                <w:rFonts w:ascii="Times New Roman" w:hAnsi="Times New Roman" w:cs="Times New Roman"/>
                <w:sz w:val="24"/>
                <w:szCs w:val="24"/>
              </w:rPr>
              <w:t>ПКГ "Общеотраслевые должности служащих третьего уровня"</w:t>
            </w: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71" w:type="dxa"/>
          </w:tcPr>
          <w:p w:rsidR="00C87C94" w:rsidRPr="00260E2E" w:rsidRDefault="00C87C94" w:rsidP="00B90CD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Аналитик; аудитор; бухгалтер; бухгалтер-ревизор; документовед; инженер; инженер по автоматизации и механизации производственных процессов; инженер по защите информации; инженер по инвентаризации строений и сооружений; инженер по инструменту; инженер по надзору за строительством; инженер по научно-технической информации; инженер по нормированию труда; инженер по организации и нормированию труда; инженер по организации труда; инженер по охране окружающей среды (эколог);</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 xml:space="preserve">инженер по охране труда; инженер по подготовке кадров; инженер по ремонту; </w:t>
            </w:r>
            <w:r w:rsidR="00F60F5F" w:rsidRPr="00260E2E">
              <w:rPr>
                <w:rFonts w:ascii="Times New Roman" w:hAnsi="Times New Roman" w:cs="Times New Roman"/>
                <w:sz w:val="24"/>
                <w:szCs w:val="24"/>
              </w:rPr>
              <w:t xml:space="preserve">инженер по организации управления производством; </w:t>
            </w:r>
            <w:r w:rsidRPr="00260E2E">
              <w:rPr>
                <w:rFonts w:ascii="Times New Roman" w:hAnsi="Times New Roman" w:cs="Times New Roman"/>
                <w:sz w:val="24"/>
                <w:szCs w:val="24"/>
              </w:rPr>
              <w:t>инженер по стандартизации; инженер-программист (программист); инженер-электроник (электроник); инженер-энергетик (энергетик); инспектор фонда; математик; менеджер; менеджер по персоналу; менеджер по рекламе; менеджер по связям с общественностью;  переводчик; переводчик синхронный; профконсультант; психолог; социолог; специалист по автотехнической экспертизе (эксперт-автотехник);</w:t>
            </w:r>
            <w:proofErr w:type="gramEnd"/>
            <w:r w:rsidRPr="00260E2E">
              <w:rPr>
                <w:rFonts w:ascii="Times New Roman" w:hAnsi="Times New Roman" w:cs="Times New Roman"/>
                <w:sz w:val="24"/>
                <w:szCs w:val="24"/>
              </w:rPr>
              <w:t xml:space="preserve"> специалист по защите информации; специалист по кадрам; специалист по маркетингу; специалист по связям с общественностью; сурдопереводчик; физиолог; шеф-инженер; эколог (инженер по охране окружающей среды); экономист; экономист по бухгалтерскому учету и анализу хозяйственной деятельности; экономист вычислительного </w:t>
            </w:r>
            <w:r w:rsidRPr="00260E2E">
              <w:rPr>
                <w:rFonts w:ascii="Times New Roman" w:hAnsi="Times New Roman" w:cs="Times New Roman"/>
                <w:sz w:val="24"/>
                <w:szCs w:val="24"/>
              </w:rPr>
              <w:lastRenderedPageBreak/>
              <w:t>(информационно-вычислительного) центра; экономист по договорной и претензионной работе; экономист по планированию; экономист по финансовой работе; эксперт; эксперт дорожного хозяйства; юрисконсульт</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1,75</w:t>
            </w:r>
          </w:p>
        </w:tc>
      </w:tr>
      <w:tr w:rsidR="00C87C94" w:rsidRPr="00260E2E" w:rsidTr="00C87C94">
        <w:tc>
          <w:tcPr>
            <w:tcW w:w="2268" w:type="dxa"/>
            <w:vMerge w:val="restart"/>
            <w:tcBorders>
              <w:top w:val="nil"/>
            </w:tcBorders>
          </w:tcPr>
          <w:p w:rsidR="00C87C94" w:rsidRPr="00260E2E" w:rsidRDefault="00C87C94">
            <w:pPr>
              <w:pStyle w:val="ConsPlusNormal"/>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может устанавливаться II внутридолжностная категория</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1,9</w:t>
            </w:r>
          </w:p>
        </w:tc>
      </w:tr>
      <w:tr w:rsidR="00C87C94" w:rsidRPr="00260E2E" w:rsidTr="00C87C94">
        <w:tc>
          <w:tcPr>
            <w:tcW w:w="2268" w:type="dxa"/>
            <w:vMerge/>
            <w:tcBorders>
              <w:top w:val="nil"/>
            </w:tcBorders>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может устанавливаться I внутридолжностная категория</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p w:rsidR="00C87C94" w:rsidRPr="00260E2E" w:rsidRDefault="00C87C94" w:rsidP="00B90CD6">
            <w:pPr>
              <w:pStyle w:val="ConsPlusNormal"/>
              <w:jc w:val="center"/>
              <w:rPr>
                <w:rFonts w:ascii="Times New Roman" w:hAnsi="Times New Roman" w:cs="Times New Roman"/>
                <w:sz w:val="24"/>
                <w:szCs w:val="24"/>
              </w:rPr>
            </w:pPr>
          </w:p>
        </w:tc>
      </w:tr>
      <w:tr w:rsidR="00C87C94" w:rsidRPr="00260E2E" w:rsidTr="00C87C94">
        <w:tc>
          <w:tcPr>
            <w:tcW w:w="2268" w:type="dxa"/>
            <w:vMerge/>
            <w:tcBorders>
              <w:top w:val="nil"/>
            </w:tcBorders>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2,2</w:t>
            </w:r>
          </w:p>
        </w:tc>
      </w:tr>
      <w:tr w:rsidR="00C87C94" w:rsidRPr="00260E2E" w:rsidTr="00C87C94">
        <w:tc>
          <w:tcPr>
            <w:tcW w:w="2268" w:type="dxa"/>
            <w:vMerge/>
            <w:tcBorders>
              <w:top w:val="nil"/>
            </w:tcBorders>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Главные специалисты: в отделах, отделениях, лабораториях, мастерских; заместитель главного бухгалтера</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2,3</w:t>
            </w:r>
          </w:p>
        </w:tc>
      </w:tr>
      <w:tr w:rsidR="00C87C94" w:rsidRPr="00260E2E" w:rsidTr="00C87C94">
        <w:tc>
          <w:tcPr>
            <w:tcW w:w="2268" w:type="dxa"/>
            <w:vMerge w:val="restart"/>
          </w:tcPr>
          <w:p w:rsidR="00C87C94" w:rsidRPr="00260E2E" w:rsidRDefault="00C87C94">
            <w:pPr>
              <w:pStyle w:val="ConsPlusNormal"/>
              <w:rPr>
                <w:rFonts w:ascii="Times New Roman" w:hAnsi="Times New Roman" w:cs="Times New Roman"/>
                <w:sz w:val="24"/>
                <w:szCs w:val="24"/>
              </w:rPr>
            </w:pPr>
            <w:r w:rsidRPr="00260E2E">
              <w:rPr>
                <w:rFonts w:ascii="Times New Roman" w:hAnsi="Times New Roman" w:cs="Times New Roman"/>
                <w:sz w:val="24"/>
                <w:szCs w:val="24"/>
              </w:rPr>
              <w:t>ПКГ "Общеотраслевые должности служащих четвертого уровня"</w:t>
            </w: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Начальник инструментального отдела;   начальник отдела информации; начальник отдела кадров (спецотдела и др.); начальник отдела капитального строительства; начальник отдела маркетинга; начальник отдела организации и оплаты труда; начальник отдела охраны окружающей среды; начальник отдела охраны труда; начальник отдела подготовки кадров; начальник отдела (сектора) по защите информации; начальник отдела по связям с общественностью; начальник отдела социального развития; начальник отдела стандартизации; начальник планово-экономического отдела; начальник технического отдела; начальник финансового отдела; начальник юридического отдела</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2,4</w:t>
            </w:r>
          </w:p>
        </w:tc>
      </w:tr>
      <w:tr w:rsidR="00C87C94" w:rsidRPr="00260E2E" w:rsidTr="00C87C94">
        <w:tc>
          <w:tcPr>
            <w:tcW w:w="2268" w:type="dxa"/>
            <w:vMerge/>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71" w:type="dxa"/>
          </w:tcPr>
          <w:p w:rsidR="00C87C94" w:rsidRPr="00260E2E" w:rsidRDefault="00C87C94" w:rsidP="00B90CD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Главный &lt;1&gt; (диспетчер, конструктор, металлург, механик, сварщик, специалист по защите информации,  эксперт; энергетик)</w:t>
            </w:r>
            <w:proofErr w:type="gramEnd"/>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2,5</w:t>
            </w:r>
          </w:p>
        </w:tc>
      </w:tr>
      <w:tr w:rsidR="00C87C94" w:rsidRPr="00260E2E" w:rsidTr="00C87C94">
        <w:tc>
          <w:tcPr>
            <w:tcW w:w="2268" w:type="dxa"/>
            <w:vMerge/>
          </w:tcPr>
          <w:p w:rsidR="00C87C94" w:rsidRPr="00260E2E" w:rsidRDefault="00C87C94">
            <w:pPr>
              <w:rPr>
                <w:rFonts w:ascii="Times New Roman" w:hAnsi="Times New Roman" w:cs="Times New Roman"/>
                <w:sz w:val="24"/>
                <w:szCs w:val="24"/>
              </w:rPr>
            </w:pPr>
          </w:p>
        </w:tc>
        <w:tc>
          <w:tcPr>
            <w:tcW w:w="1020" w:type="dxa"/>
          </w:tcPr>
          <w:p w:rsidR="00C87C94" w:rsidRPr="00260E2E" w:rsidRDefault="00C87C9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Директор (начальник, </w:t>
            </w:r>
            <w:proofErr w:type="gramStart"/>
            <w:r w:rsidRPr="00260E2E">
              <w:rPr>
                <w:rFonts w:ascii="Times New Roman" w:hAnsi="Times New Roman" w:cs="Times New Roman"/>
                <w:sz w:val="24"/>
                <w:szCs w:val="24"/>
              </w:rPr>
              <w:t>заведующий) филиала</w:t>
            </w:r>
            <w:proofErr w:type="gramEnd"/>
            <w:r w:rsidRPr="00260E2E">
              <w:rPr>
                <w:rFonts w:ascii="Times New Roman" w:hAnsi="Times New Roman" w:cs="Times New Roman"/>
                <w:sz w:val="24"/>
                <w:szCs w:val="24"/>
              </w:rPr>
              <w:t>, другого обособленного структурного подразделения</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2,7</w:t>
            </w:r>
          </w:p>
        </w:tc>
      </w:tr>
      <w:tr w:rsidR="00C87C94" w:rsidRPr="00260E2E" w:rsidTr="00C87C94">
        <w:tc>
          <w:tcPr>
            <w:tcW w:w="3288" w:type="dxa"/>
            <w:gridSpan w:val="2"/>
            <w:vMerge w:val="restart"/>
          </w:tcPr>
          <w:p w:rsidR="00C87C94" w:rsidRPr="00260E2E" w:rsidRDefault="00C87C94">
            <w:pPr>
              <w:pStyle w:val="ConsPlusNormal"/>
              <w:rPr>
                <w:rFonts w:ascii="Times New Roman" w:hAnsi="Times New Roman" w:cs="Times New Roman"/>
                <w:sz w:val="24"/>
                <w:szCs w:val="24"/>
              </w:rPr>
            </w:pPr>
          </w:p>
          <w:p w:rsidR="00C87C94" w:rsidRPr="00260E2E" w:rsidRDefault="00C87C94" w:rsidP="00C87C94">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не включенные в ПКГ</w:t>
            </w: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Оператор контактного центра</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1,20</w:t>
            </w:r>
          </w:p>
        </w:tc>
      </w:tr>
      <w:tr w:rsidR="00A937EC" w:rsidRPr="00260E2E" w:rsidTr="00C87C94">
        <w:tc>
          <w:tcPr>
            <w:tcW w:w="3288" w:type="dxa"/>
            <w:gridSpan w:val="2"/>
            <w:vMerge/>
          </w:tcPr>
          <w:p w:rsidR="00A937EC" w:rsidRPr="00260E2E" w:rsidRDefault="00A937EC">
            <w:pPr>
              <w:rPr>
                <w:rFonts w:ascii="Times New Roman" w:hAnsi="Times New Roman" w:cs="Times New Roman"/>
                <w:sz w:val="24"/>
                <w:szCs w:val="24"/>
              </w:rPr>
            </w:pPr>
          </w:p>
        </w:tc>
        <w:tc>
          <w:tcPr>
            <w:tcW w:w="4571" w:type="dxa"/>
          </w:tcPr>
          <w:p w:rsidR="00F60F5F"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Архитектор программного обеспечения, младший сетевой администратор</w:t>
            </w:r>
          </w:p>
        </w:tc>
        <w:tc>
          <w:tcPr>
            <w:tcW w:w="1757" w:type="dxa"/>
          </w:tcPr>
          <w:p w:rsidR="00A937EC" w:rsidRPr="00260E2E" w:rsidRDefault="00A937EC" w:rsidP="003F02D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w:t>
            </w:r>
            <w:r w:rsidR="003F02DE" w:rsidRPr="00260E2E">
              <w:rPr>
                <w:rFonts w:ascii="Times New Roman" w:hAnsi="Times New Roman" w:cs="Times New Roman"/>
                <w:sz w:val="24"/>
                <w:szCs w:val="24"/>
              </w:rPr>
              <w:t>0</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C836A3">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Специалист по закупкам; специалист по охране труда; работник контрактной службы; специалист по приему и обработке экстренных вызовов; </w:t>
            </w:r>
            <w:proofErr w:type="gramStart"/>
            <w:r w:rsidRPr="00260E2E">
              <w:rPr>
                <w:rFonts w:ascii="Times New Roman" w:hAnsi="Times New Roman" w:cs="Times New Roman"/>
                <w:sz w:val="24"/>
                <w:szCs w:val="24"/>
              </w:rPr>
              <w:t>инженер-профилактик</w:t>
            </w:r>
            <w:proofErr w:type="gramEnd"/>
            <w:r w:rsidRPr="00260E2E">
              <w:rPr>
                <w:rFonts w:ascii="Times New Roman" w:hAnsi="Times New Roman" w:cs="Times New Roman"/>
                <w:sz w:val="24"/>
                <w:szCs w:val="24"/>
              </w:rPr>
              <w:t xml:space="preserve"> отдела пожарной безопасности; специалист по противопожарной профилактике; специалист по внутреннему контролю; системный аналитик; старший архитектор программного обеспечения</w:t>
            </w:r>
            <w:r w:rsidR="00C836A3" w:rsidRPr="00260E2E">
              <w:rPr>
                <w:rFonts w:ascii="Times New Roman" w:hAnsi="Times New Roman" w:cs="Times New Roman"/>
                <w:sz w:val="24"/>
                <w:szCs w:val="24"/>
              </w:rPr>
              <w:t>; инженер-сметчик</w:t>
            </w:r>
          </w:p>
        </w:tc>
        <w:tc>
          <w:tcPr>
            <w:tcW w:w="1757" w:type="dxa"/>
          </w:tcPr>
          <w:p w:rsidR="00C87C94" w:rsidRPr="00260E2E" w:rsidRDefault="00C87C94" w:rsidP="003F02D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r w:rsidR="003F02DE" w:rsidRPr="00260E2E">
              <w:rPr>
                <w:rFonts w:ascii="Times New Roman" w:hAnsi="Times New Roman" w:cs="Times New Roman"/>
                <w:sz w:val="24"/>
                <w:szCs w:val="24"/>
              </w:rPr>
              <w:t>75</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Специалист по охране труда II категории, сетевой администратор; специалист по поддержке программно-конфигурируемых информационно-коммуникационных сетей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1,9</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Специалист по охране труда I категории</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Ведущий специалист отдела (сектора) &lt;2&gt;; ведущий специалист по пожарной безопасности; ведущий специалист по противопожарной профилактике; старший системный аналитик; ведущий инженер по интеграции прикладных решений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2,2</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Контрактный управляющий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2,3</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Заместитель начальника отдела &lt;3&gt;</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2,35</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Начальник (</w:t>
            </w:r>
            <w:proofErr w:type="gramStart"/>
            <w:r w:rsidRPr="00260E2E">
              <w:rPr>
                <w:rFonts w:ascii="Times New Roman" w:hAnsi="Times New Roman" w:cs="Times New Roman"/>
                <w:sz w:val="24"/>
                <w:szCs w:val="24"/>
              </w:rPr>
              <w:t>заведующий) сектора</w:t>
            </w:r>
            <w:proofErr w:type="gramEnd"/>
            <w:r w:rsidRPr="00260E2E">
              <w:rPr>
                <w:rFonts w:ascii="Times New Roman" w:hAnsi="Times New Roman" w:cs="Times New Roman"/>
                <w:sz w:val="24"/>
                <w:szCs w:val="24"/>
              </w:rPr>
              <w:t xml:space="preserve"> &lt;4&gt;</w:t>
            </w:r>
          </w:p>
        </w:tc>
        <w:tc>
          <w:tcPr>
            <w:tcW w:w="1757" w:type="dxa"/>
          </w:tcPr>
          <w:p w:rsidR="00C87C94" w:rsidRPr="00260E2E" w:rsidRDefault="00C87C94" w:rsidP="00F325BF">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r w:rsidR="00F325BF" w:rsidRPr="00260E2E">
              <w:rPr>
                <w:rFonts w:ascii="Times New Roman" w:hAnsi="Times New Roman" w:cs="Times New Roman"/>
                <w:sz w:val="24"/>
                <w:szCs w:val="24"/>
              </w:rPr>
              <w:t>36</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Начальник отдела &lt;5&gt;; руководитель проектов в области информационных технологий; руководитель службы охраны труда</w:t>
            </w:r>
          </w:p>
        </w:tc>
        <w:tc>
          <w:tcPr>
            <w:tcW w:w="1757" w:type="dxa"/>
          </w:tcPr>
          <w:p w:rsidR="00C87C94" w:rsidRPr="00260E2E" w:rsidRDefault="00C87C94" w:rsidP="00F325BF">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r w:rsidR="00F325BF" w:rsidRPr="00260E2E">
              <w:rPr>
                <w:rFonts w:ascii="Times New Roman" w:hAnsi="Times New Roman" w:cs="Times New Roman"/>
                <w:sz w:val="24"/>
                <w:szCs w:val="24"/>
              </w:rPr>
              <w:t>4</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Главный инженер, главный системный аналитик</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2,5</w:t>
            </w:r>
          </w:p>
        </w:tc>
      </w:tr>
      <w:tr w:rsidR="00C87C94" w:rsidRPr="00260E2E" w:rsidTr="00C87C94">
        <w:tc>
          <w:tcPr>
            <w:tcW w:w="3288" w:type="dxa"/>
            <w:gridSpan w:val="2"/>
            <w:vMerge/>
          </w:tcPr>
          <w:p w:rsidR="00C87C94" w:rsidRPr="00260E2E" w:rsidRDefault="00C87C94">
            <w:pPr>
              <w:rPr>
                <w:rFonts w:ascii="Times New Roman" w:hAnsi="Times New Roman" w:cs="Times New Roman"/>
                <w:sz w:val="24"/>
                <w:szCs w:val="24"/>
              </w:rPr>
            </w:pPr>
          </w:p>
        </w:tc>
        <w:tc>
          <w:tcPr>
            <w:tcW w:w="4571" w:type="dxa"/>
          </w:tcPr>
          <w:p w:rsidR="00C87C94" w:rsidRPr="00260E2E" w:rsidRDefault="00C87C94" w:rsidP="00B90CD6">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Заместитель директора (начальника, </w:t>
            </w:r>
            <w:proofErr w:type="gramStart"/>
            <w:r w:rsidRPr="00260E2E">
              <w:rPr>
                <w:rFonts w:ascii="Times New Roman" w:hAnsi="Times New Roman" w:cs="Times New Roman"/>
                <w:sz w:val="24"/>
                <w:szCs w:val="24"/>
              </w:rPr>
              <w:t>заведующего) филиала</w:t>
            </w:r>
            <w:proofErr w:type="gramEnd"/>
            <w:r w:rsidRPr="00260E2E">
              <w:rPr>
                <w:rFonts w:ascii="Times New Roman" w:hAnsi="Times New Roman" w:cs="Times New Roman"/>
                <w:sz w:val="24"/>
                <w:szCs w:val="24"/>
              </w:rPr>
              <w:t>, другого обособленного структурного подразделения &lt;6&gt;; ведущий руководитель проектов в области информационных технологий</w:t>
            </w:r>
          </w:p>
        </w:tc>
        <w:tc>
          <w:tcPr>
            <w:tcW w:w="1757" w:type="dxa"/>
          </w:tcPr>
          <w:p w:rsidR="00C87C94" w:rsidRPr="00260E2E" w:rsidRDefault="00C87C94" w:rsidP="00B90CD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2,6</w:t>
            </w:r>
          </w:p>
        </w:tc>
      </w:tr>
    </w:tbl>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w:t>
      </w:r>
    </w:p>
    <w:p w:rsidR="00A937EC" w:rsidRPr="00260E2E" w:rsidRDefault="00A937EC" w:rsidP="00266632">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&lt;1</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 xml:space="preserve">а исключением случаев, когда должность с наименованием "главный"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"главный" </w:t>
      </w:r>
      <w:r w:rsidRPr="00260E2E">
        <w:rPr>
          <w:rFonts w:ascii="Times New Roman" w:hAnsi="Times New Roman" w:cs="Times New Roman"/>
          <w:sz w:val="24"/>
          <w:szCs w:val="24"/>
        </w:rPr>
        <w:lastRenderedPageBreak/>
        <w:t>возлагается на руководителя или заместителя руководителя организации.</w:t>
      </w:r>
    </w:p>
    <w:p w:rsidR="00A937EC" w:rsidRPr="00260E2E" w:rsidRDefault="00A937EC" w:rsidP="00266632">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&lt;2</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а исключением должностей ведущих специалистов отделов (секторов), включенных в ПКГ (КУ).</w:t>
      </w:r>
    </w:p>
    <w:p w:rsidR="00A937EC" w:rsidRPr="00260E2E" w:rsidRDefault="00A937EC" w:rsidP="00266632">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&lt;3</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а исключением должностей заместителей начальников отделов учреждений культуры, искусства и кинематографии.</w:t>
      </w:r>
    </w:p>
    <w:p w:rsidR="00A937EC" w:rsidRPr="00260E2E" w:rsidRDefault="00A937EC" w:rsidP="00266632">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&lt;4</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а исключением должностей начальников (заведующих) секторов, включенных в ПКГ (КУ).</w:t>
      </w:r>
    </w:p>
    <w:p w:rsidR="00A937EC" w:rsidRPr="00260E2E" w:rsidRDefault="00A937EC" w:rsidP="00266632">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&lt;5</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а исключением должностей начальников отделов, включенных в ПКГ (КУ).</w:t>
      </w:r>
    </w:p>
    <w:p w:rsidR="00A937EC" w:rsidRPr="00260E2E" w:rsidRDefault="00A937EC" w:rsidP="00266632">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&lt;6</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 xml:space="preserve">а исключением должностей заместителей директора (начальника, заведующего) филиала, другого обособленного структурного подразделения, предусмотренных </w:t>
      </w:r>
      <w:hyperlink w:anchor="P634" w:history="1">
        <w:r w:rsidRPr="00260E2E">
          <w:rPr>
            <w:rFonts w:ascii="Times New Roman" w:hAnsi="Times New Roman" w:cs="Times New Roman"/>
            <w:sz w:val="24"/>
            <w:szCs w:val="24"/>
          </w:rPr>
          <w:t>приложениями 3</w:t>
        </w:r>
      </w:hyperlink>
      <w:r w:rsidRPr="00260E2E">
        <w:rPr>
          <w:rFonts w:ascii="Times New Roman" w:hAnsi="Times New Roman" w:cs="Times New Roman"/>
          <w:sz w:val="24"/>
          <w:szCs w:val="24"/>
        </w:rPr>
        <w:t xml:space="preserve"> - </w:t>
      </w:r>
      <w:hyperlink w:anchor="P2420" w:history="1">
        <w:r w:rsidR="00173B0E" w:rsidRPr="00260E2E">
          <w:rPr>
            <w:rFonts w:ascii="Times New Roman" w:hAnsi="Times New Roman" w:cs="Times New Roman"/>
            <w:sz w:val="24"/>
            <w:szCs w:val="24"/>
          </w:rPr>
          <w:t>5</w:t>
        </w:r>
      </w:hyperlink>
      <w:r w:rsidRPr="00260E2E">
        <w:rPr>
          <w:rFonts w:ascii="Times New Roman" w:hAnsi="Times New Roman" w:cs="Times New Roman"/>
          <w:sz w:val="24"/>
          <w:szCs w:val="24"/>
        </w:rPr>
        <w:t xml:space="preserve"> к настоящему Положению.</w:t>
      </w:r>
    </w:p>
    <w:p w:rsidR="00A937EC" w:rsidRPr="00260E2E" w:rsidRDefault="00A937EC" w:rsidP="00266632">
      <w:pPr>
        <w:pStyle w:val="ConsPlusNormal"/>
        <w:rPr>
          <w:rFonts w:ascii="Times New Roman" w:hAnsi="Times New Roman" w:cs="Times New Roman"/>
          <w:sz w:val="24"/>
          <w:szCs w:val="24"/>
        </w:rPr>
      </w:pPr>
    </w:p>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C72CCD" w:rsidRPr="00260E2E" w:rsidRDefault="00C72CCD">
      <w:pPr>
        <w:pStyle w:val="ConsPlusNormal"/>
        <w:rPr>
          <w:rFonts w:ascii="Times New Roman" w:hAnsi="Times New Roman" w:cs="Times New Roman"/>
          <w:sz w:val="28"/>
          <w:szCs w:val="28"/>
        </w:rPr>
      </w:pPr>
    </w:p>
    <w:p w:rsidR="00ED3D51" w:rsidRPr="00260E2E" w:rsidRDefault="00ED3D51">
      <w:pPr>
        <w:pStyle w:val="ConsPlusNormal"/>
        <w:rPr>
          <w:rFonts w:ascii="Times New Roman" w:hAnsi="Times New Roman" w:cs="Times New Roman"/>
          <w:sz w:val="28"/>
          <w:szCs w:val="28"/>
        </w:rPr>
      </w:pPr>
    </w:p>
    <w:p w:rsidR="00ED3D51" w:rsidRPr="00260E2E" w:rsidRDefault="00ED3D51">
      <w:pPr>
        <w:pStyle w:val="ConsPlusNormal"/>
        <w:rPr>
          <w:rFonts w:ascii="Times New Roman" w:hAnsi="Times New Roman" w:cs="Times New Roman"/>
          <w:sz w:val="28"/>
          <w:szCs w:val="28"/>
        </w:rPr>
      </w:pPr>
    </w:p>
    <w:p w:rsidR="00ED3D51" w:rsidRPr="00260E2E" w:rsidRDefault="00ED3D51">
      <w:pPr>
        <w:pStyle w:val="ConsPlusNormal"/>
        <w:rPr>
          <w:rFonts w:ascii="Times New Roman" w:hAnsi="Times New Roman" w:cs="Times New Roman"/>
          <w:sz w:val="28"/>
          <w:szCs w:val="28"/>
        </w:rPr>
      </w:pPr>
    </w:p>
    <w:p w:rsidR="00ED3D51" w:rsidRPr="00260E2E" w:rsidRDefault="00ED3D51">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A937EC" w:rsidRPr="00260E2E" w:rsidRDefault="00A937EC">
      <w:pPr>
        <w:pStyle w:val="ConsPlusNormal"/>
        <w:jc w:val="right"/>
        <w:outlineLvl w:val="1"/>
        <w:rPr>
          <w:rFonts w:ascii="Times New Roman" w:hAnsi="Times New Roman" w:cs="Times New Roman"/>
          <w:sz w:val="28"/>
          <w:szCs w:val="28"/>
        </w:rPr>
      </w:pPr>
      <w:r w:rsidRPr="00260E2E">
        <w:rPr>
          <w:rFonts w:ascii="Times New Roman" w:hAnsi="Times New Roman" w:cs="Times New Roman"/>
          <w:sz w:val="28"/>
          <w:szCs w:val="28"/>
        </w:rPr>
        <w:lastRenderedPageBreak/>
        <w:t xml:space="preserve">Приложение </w:t>
      </w:r>
      <w:r w:rsidR="00C72CCD" w:rsidRPr="00260E2E">
        <w:rPr>
          <w:rFonts w:ascii="Times New Roman" w:hAnsi="Times New Roman" w:cs="Times New Roman"/>
          <w:sz w:val="28"/>
          <w:szCs w:val="28"/>
        </w:rPr>
        <w:t>3</w:t>
      </w:r>
    </w:p>
    <w:p w:rsidR="00A937EC" w:rsidRPr="00260E2E" w:rsidRDefault="00A937EC">
      <w:pPr>
        <w:pStyle w:val="ConsPlusNormal"/>
        <w:jc w:val="right"/>
        <w:rPr>
          <w:rFonts w:ascii="Times New Roman" w:hAnsi="Times New Roman" w:cs="Times New Roman"/>
          <w:sz w:val="28"/>
          <w:szCs w:val="28"/>
        </w:rPr>
      </w:pPr>
      <w:r w:rsidRPr="00260E2E">
        <w:rPr>
          <w:rFonts w:ascii="Times New Roman" w:hAnsi="Times New Roman" w:cs="Times New Roman"/>
          <w:sz w:val="28"/>
          <w:szCs w:val="28"/>
        </w:rPr>
        <w:t>к По</w:t>
      </w:r>
      <w:r w:rsidR="00C72CCD" w:rsidRPr="00260E2E">
        <w:rPr>
          <w:rFonts w:ascii="Times New Roman" w:hAnsi="Times New Roman" w:cs="Times New Roman"/>
          <w:sz w:val="28"/>
          <w:szCs w:val="28"/>
        </w:rPr>
        <w:t>рядку</w:t>
      </w:r>
    </w:p>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Title"/>
        <w:jc w:val="center"/>
        <w:outlineLvl w:val="2"/>
        <w:rPr>
          <w:rFonts w:ascii="Times New Roman" w:hAnsi="Times New Roman" w:cs="Times New Roman"/>
          <w:sz w:val="26"/>
          <w:szCs w:val="26"/>
        </w:rPr>
      </w:pPr>
      <w:bookmarkStart w:id="24" w:name="P707"/>
      <w:bookmarkEnd w:id="24"/>
      <w:r w:rsidRPr="00260E2E">
        <w:rPr>
          <w:rFonts w:ascii="Times New Roman" w:hAnsi="Times New Roman" w:cs="Times New Roman"/>
          <w:sz w:val="26"/>
          <w:szCs w:val="26"/>
        </w:rPr>
        <w:t>1. Межуровневые коэффициенты по должностям рабочих культуры,</w:t>
      </w:r>
    </w:p>
    <w:p w:rsidR="00A937EC" w:rsidRPr="00260E2E" w:rsidRDefault="00A937EC">
      <w:pPr>
        <w:pStyle w:val="ConsPlusTitle"/>
        <w:jc w:val="center"/>
        <w:rPr>
          <w:rFonts w:ascii="Times New Roman" w:hAnsi="Times New Roman" w:cs="Times New Roman"/>
          <w:sz w:val="28"/>
          <w:szCs w:val="28"/>
        </w:rPr>
      </w:pPr>
      <w:r w:rsidRPr="00260E2E">
        <w:rPr>
          <w:rFonts w:ascii="Times New Roman" w:hAnsi="Times New Roman" w:cs="Times New Roman"/>
          <w:sz w:val="26"/>
          <w:szCs w:val="26"/>
        </w:rPr>
        <w:t>искусства и кинематографии</w:t>
      </w:r>
    </w:p>
    <w:p w:rsidR="00A937EC" w:rsidRPr="00260E2E" w:rsidRDefault="00A937EC">
      <w:pPr>
        <w:pStyle w:val="ConsPlusNormal"/>
        <w:rPr>
          <w:rFonts w:ascii="Times New Roman" w:hAnsi="Times New Roman" w:cs="Times New Roman"/>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7"/>
        <w:gridCol w:w="1020"/>
        <w:gridCol w:w="4713"/>
        <w:gridCol w:w="1616"/>
      </w:tblGrid>
      <w:tr w:rsidR="00A937EC" w:rsidRPr="00260E2E" w:rsidTr="00C87C94">
        <w:tc>
          <w:tcPr>
            <w:tcW w:w="3287"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ПКГ, КУ, должности, не включенные в ПКГ</w:t>
            </w:r>
          </w:p>
        </w:tc>
        <w:tc>
          <w:tcPr>
            <w:tcW w:w="4713"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Должности (профессии)</w:t>
            </w:r>
          </w:p>
        </w:tc>
        <w:tc>
          <w:tcPr>
            <w:tcW w:w="1616"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Межуровневый коэффициент</w:t>
            </w:r>
          </w:p>
        </w:tc>
      </w:tr>
      <w:tr w:rsidR="00A937EC" w:rsidRPr="00260E2E" w:rsidTr="00C87C94">
        <w:tc>
          <w:tcPr>
            <w:tcW w:w="22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1020" w:type="dxa"/>
          </w:tcPr>
          <w:p w:rsidR="00A937EC" w:rsidRPr="00260E2E" w:rsidRDefault="00A937EC">
            <w:pPr>
              <w:pStyle w:val="ConsPlusNormal"/>
              <w:rPr>
                <w:rFonts w:ascii="Times New Roman" w:hAnsi="Times New Roman" w:cs="Times New Roman"/>
                <w:sz w:val="24"/>
                <w:szCs w:val="24"/>
              </w:rPr>
            </w:pPr>
          </w:p>
        </w:tc>
        <w:tc>
          <w:tcPr>
            <w:tcW w:w="4713"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616"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E10D86" w:rsidRPr="00260E2E" w:rsidTr="00C87C94">
        <w:tc>
          <w:tcPr>
            <w:tcW w:w="2267" w:type="dxa"/>
          </w:tcPr>
          <w:p w:rsidR="00E10D86" w:rsidRPr="00260E2E" w:rsidRDefault="00E10D86">
            <w:pPr>
              <w:pStyle w:val="ConsPlusNormal"/>
              <w:rPr>
                <w:rFonts w:ascii="Times New Roman" w:hAnsi="Times New Roman" w:cs="Times New Roman"/>
                <w:sz w:val="24"/>
                <w:szCs w:val="24"/>
              </w:rPr>
            </w:pPr>
            <w:r w:rsidRPr="00260E2E">
              <w:rPr>
                <w:rFonts w:ascii="Times New Roman" w:hAnsi="Times New Roman" w:cs="Times New Roman"/>
                <w:sz w:val="24"/>
                <w:szCs w:val="24"/>
              </w:rPr>
              <w:t>ПКГ "Профессии рабочих культуры, искусства и кинематографии первого уровня"</w:t>
            </w:r>
          </w:p>
        </w:tc>
        <w:tc>
          <w:tcPr>
            <w:tcW w:w="1020" w:type="dxa"/>
          </w:tcPr>
          <w:p w:rsidR="00E10D86" w:rsidRPr="00260E2E" w:rsidRDefault="00E10D86">
            <w:pPr>
              <w:pStyle w:val="ConsPlusNormal"/>
              <w:rPr>
                <w:rFonts w:ascii="Times New Roman" w:hAnsi="Times New Roman" w:cs="Times New Roman"/>
                <w:sz w:val="24"/>
                <w:szCs w:val="24"/>
              </w:rPr>
            </w:pPr>
          </w:p>
        </w:tc>
        <w:tc>
          <w:tcPr>
            <w:tcW w:w="4713" w:type="dxa"/>
          </w:tcPr>
          <w:p w:rsidR="00E10D86" w:rsidRPr="00260E2E" w:rsidRDefault="00E10D86" w:rsidP="009028C0">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Костюмер; маляр по отделке декораций; оператор магнитной записи; осветитель; пастижер; реквизитор; установщик декораций; контуровщик; монтажник негатива; монтажник позитива; оформитель диапозитивных фильмов; печатник субтитрования; съемщик диапозитивных фильмов; съемщик мультипликационных проб; укладчик диапозитивных фильмов; фильмотекарь; фототекарь; киномеханик; фильмопроверщик; машинист сцены; монтировщик сцены; униформист; столяр по изготовлению декораций; автоматчик по изготовлению деталей клавишных инструментов;</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арматурщик язычковых инструментов; аэрографист щипковых инструментов; клавиатурщик; гарнировщик музыкальных инструментов; гофрировщик меховых камер; заливщик голосовых планок; изготовитель голосовых планок; изготовитель деталей для духовых инструментов; комплектовщик деталей музыкальных инструментов; облицовщик музыкальных инструментов; оператор стенда по обыгрыванию клавишных инструментов; полировщик музыкальных инструментов; расшлифовщик фильеров; сборщик духовых инструментов; сборщик-монтажник клавишных инструментов; сборщик-монтажник смычковых инструментов;</w:t>
            </w:r>
            <w:proofErr w:type="gramEnd"/>
            <w:r w:rsidRPr="00260E2E">
              <w:rPr>
                <w:rFonts w:ascii="Times New Roman" w:hAnsi="Times New Roman" w:cs="Times New Roman"/>
                <w:sz w:val="24"/>
                <w:szCs w:val="24"/>
              </w:rPr>
              <w:t xml:space="preserve"> сборщик-монтажник щипковых инструментов; сборщик ударных инструментов; сборщик язычковых инструментов; станочник специальных деревообрабатывающих станков; станочник специальных металлообрабатывающих станков; столяр по изготовлению и ремонту деталей и узлов музыкальных инструментов; струнонавивальщик; струнщик; установщик ладовых пластин</w:t>
            </w:r>
          </w:p>
        </w:tc>
        <w:tc>
          <w:tcPr>
            <w:tcW w:w="1616"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1,15</w:t>
            </w:r>
          </w:p>
        </w:tc>
      </w:tr>
      <w:tr w:rsidR="00E10D86" w:rsidRPr="00260E2E" w:rsidTr="00C87C94">
        <w:tc>
          <w:tcPr>
            <w:tcW w:w="2267" w:type="dxa"/>
            <w:tcBorders>
              <w:bottom w:val="nil"/>
            </w:tcBorders>
          </w:tcPr>
          <w:p w:rsidR="00E10D86" w:rsidRPr="00260E2E" w:rsidRDefault="00E10D86">
            <w:pPr>
              <w:pStyle w:val="ConsPlusNormal"/>
              <w:rPr>
                <w:rFonts w:ascii="Times New Roman" w:hAnsi="Times New Roman" w:cs="Times New Roman"/>
                <w:sz w:val="24"/>
                <w:szCs w:val="24"/>
              </w:rPr>
            </w:pPr>
            <w:r w:rsidRPr="00260E2E">
              <w:rPr>
                <w:rFonts w:ascii="Times New Roman" w:hAnsi="Times New Roman" w:cs="Times New Roman"/>
                <w:sz w:val="24"/>
                <w:szCs w:val="24"/>
              </w:rPr>
              <w:lastRenderedPageBreak/>
              <w:t>ПКГ "Профессии рабочих культуры, искусства и кинематографии второго уровня"</w:t>
            </w:r>
          </w:p>
        </w:tc>
        <w:tc>
          <w:tcPr>
            <w:tcW w:w="1020"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713" w:type="dxa"/>
          </w:tcPr>
          <w:p w:rsidR="00E10D86" w:rsidRPr="00260E2E" w:rsidRDefault="00E10D86" w:rsidP="009028C0">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Красильщик в пастижерском производстве 4-5 разрядов ЕТКС: фонотекарь; видеотекарь; изготовитель игровых кукол 5 разряда ЕТКС; механик по обслуживанию ветроустановок 5 разряда ЕТКС; механик по обслуживанию съемочной аппаратуры 2-5 разрядов ЕТКС; механик по обслуживанию телевизионного оборудования 3-5 разрядов ЕТКС; механик по ремонту и обслуживанию кинотехнологического оборудования 4-5 разрядов ЕТКС; механик по обслуживанию звуковой техники 2-5 разрядов ЕТКС;</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оператор пульта управления киноустановки; реставратор фильмокопий 5 разряда ЕТКС; оператор видеозаписи 3-5 разрядов ЕТКС; регулировщик пианино и роялей 2-6 разрядов ЕТКС; настройщик пианино и роялей 4-8 разрядов ЕТКС; настройщик щипковых инструментов 3-6 разрядов ЕТКС; настройщик язычковых инструментов 4-6 разрядов ЕТКС; бронзировщик рам клавишных инструментов 4-6 разрядов ЕТКС; изготовитель молоточков для клавишных инструментов 5 разряда ЕТКС;</w:t>
            </w:r>
            <w:proofErr w:type="gramEnd"/>
            <w:r w:rsidRPr="00260E2E">
              <w:rPr>
                <w:rFonts w:ascii="Times New Roman" w:hAnsi="Times New Roman" w:cs="Times New Roman"/>
                <w:sz w:val="24"/>
                <w:szCs w:val="24"/>
              </w:rPr>
              <w:t xml:space="preserve"> контролер музыкальных инструментов 4-6 разрядов ЕТКС; регулировщик язычковых инструментов 4-5 разрядов ЕТКС; реставратор клавишных инструментов 5-6 разрядов ЕТКС; реставратор смычковых и щипковых инструментов 5-8 разрядов ЕТКС; реставратор ударных инструментов 5-6 разрядов ЕТКС; реставратор язычковых инструментов 4-5 разрядов ЕТКС</w:t>
            </w:r>
          </w:p>
        </w:tc>
        <w:tc>
          <w:tcPr>
            <w:tcW w:w="1616"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E10D86" w:rsidRPr="00260E2E" w:rsidTr="00C87C94">
        <w:tc>
          <w:tcPr>
            <w:tcW w:w="2267" w:type="dxa"/>
            <w:tcBorders>
              <w:top w:val="nil"/>
            </w:tcBorders>
          </w:tcPr>
          <w:p w:rsidR="00E10D86" w:rsidRPr="00260E2E" w:rsidRDefault="00E10D86">
            <w:pPr>
              <w:pStyle w:val="ConsPlusNormal"/>
              <w:rPr>
                <w:rFonts w:ascii="Times New Roman" w:hAnsi="Times New Roman" w:cs="Times New Roman"/>
                <w:sz w:val="24"/>
                <w:szCs w:val="24"/>
              </w:rPr>
            </w:pPr>
          </w:p>
        </w:tc>
        <w:tc>
          <w:tcPr>
            <w:tcW w:w="1020"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713" w:type="dxa"/>
          </w:tcPr>
          <w:p w:rsidR="00E10D86" w:rsidRPr="00260E2E" w:rsidRDefault="00E10D86" w:rsidP="009028C0">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Красильщик в пастижерском производстве 6 разряда ЕТКС; изготовитель игровых кукол 6 разряда ЕТКС; механик по обслуживанию ветроустановок 6 разряда ЕТКС; механик по обслуживанию кинотелевизионного оборудования 6-7 разрядов ЕТКС; механик по обслуживанию съемочной аппаратуры 6 разряда ЕТКС; механик по обслуживанию телевизионного оборудования 6-7 разрядов ЕТКС; механик по ремонту и обслуживанию кинотехнологического оборудования 6-7 разрядов ЕТКС;</w:t>
            </w:r>
            <w:proofErr w:type="gramEnd"/>
            <w:r w:rsidRPr="00260E2E">
              <w:rPr>
                <w:rFonts w:ascii="Times New Roman" w:hAnsi="Times New Roman" w:cs="Times New Roman"/>
                <w:sz w:val="24"/>
                <w:szCs w:val="24"/>
              </w:rPr>
              <w:t xml:space="preserve"> механик по обслуживанию звуковой техники 6-7 разрядов ЕТКС; реставратор фильмокопий 6 разряда ЕТКС; оператор видеозаписи 6-7 разрядов ЕТКС; изготовитель музыкальных инструментов </w:t>
            </w:r>
            <w:r w:rsidRPr="00260E2E">
              <w:rPr>
                <w:rFonts w:ascii="Times New Roman" w:hAnsi="Times New Roman" w:cs="Times New Roman"/>
                <w:sz w:val="24"/>
                <w:szCs w:val="24"/>
              </w:rPr>
              <w:lastRenderedPageBreak/>
              <w:t>по индивидуальным заказам 6 разряда ЕТКС; интонировщик 6 разряда ЕТКС; настройщик духовых инструментов 6 разряда ЕТКС; настройщик-регулировщик смычковых инструментов 6 разряда ЕТКС; реставратор духовых инструментов 6-8 разрядов ЕТКС</w:t>
            </w:r>
          </w:p>
        </w:tc>
        <w:tc>
          <w:tcPr>
            <w:tcW w:w="1616"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1,35</w:t>
            </w:r>
          </w:p>
        </w:tc>
      </w:tr>
      <w:tr w:rsidR="00E10D86" w:rsidRPr="00260E2E" w:rsidTr="00C87C94">
        <w:tc>
          <w:tcPr>
            <w:tcW w:w="2267" w:type="dxa"/>
          </w:tcPr>
          <w:p w:rsidR="00E10D86" w:rsidRPr="00260E2E" w:rsidRDefault="00E10D86">
            <w:pPr>
              <w:pStyle w:val="ConsPlusNormal"/>
              <w:rPr>
                <w:rFonts w:ascii="Times New Roman" w:hAnsi="Times New Roman" w:cs="Times New Roman"/>
                <w:sz w:val="24"/>
                <w:szCs w:val="24"/>
              </w:rPr>
            </w:pPr>
          </w:p>
        </w:tc>
        <w:tc>
          <w:tcPr>
            <w:tcW w:w="1020"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713" w:type="dxa"/>
          </w:tcPr>
          <w:p w:rsidR="00E10D86" w:rsidRPr="00260E2E" w:rsidRDefault="00E10D86" w:rsidP="009028C0">
            <w:pPr>
              <w:pStyle w:val="ConsPlusNormal"/>
              <w:rPr>
                <w:rFonts w:ascii="Times New Roman" w:hAnsi="Times New Roman" w:cs="Times New Roman"/>
                <w:sz w:val="24"/>
                <w:szCs w:val="24"/>
              </w:rPr>
            </w:pPr>
            <w:r w:rsidRPr="00260E2E">
              <w:rPr>
                <w:rFonts w:ascii="Times New Roman" w:hAnsi="Times New Roman" w:cs="Times New Roman"/>
                <w:sz w:val="24"/>
                <w:szCs w:val="24"/>
              </w:rPr>
              <w:t>Механик по обслуживанию кинотелевизионного оборудования 8 разряда ЕТКС; механик по обслуживанию телевизионного оборудования 8 разряда ЕТКС; механик по ремонту и обслуживанию кинотехнологического оборудования 8 разряда ЕТКС; оператор видеозаписи 8 разряда ЕТКС</w:t>
            </w:r>
          </w:p>
        </w:tc>
        <w:tc>
          <w:tcPr>
            <w:tcW w:w="1616"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1,60</w:t>
            </w:r>
          </w:p>
        </w:tc>
      </w:tr>
      <w:tr w:rsidR="00E10D86" w:rsidRPr="00260E2E" w:rsidTr="00C87C94">
        <w:tc>
          <w:tcPr>
            <w:tcW w:w="2267" w:type="dxa"/>
          </w:tcPr>
          <w:p w:rsidR="00E10D86" w:rsidRPr="00260E2E" w:rsidRDefault="00E10D86">
            <w:pPr>
              <w:pStyle w:val="ConsPlusNormal"/>
              <w:rPr>
                <w:rFonts w:ascii="Times New Roman" w:hAnsi="Times New Roman" w:cs="Times New Roman"/>
                <w:sz w:val="24"/>
                <w:szCs w:val="24"/>
              </w:rPr>
            </w:pPr>
          </w:p>
        </w:tc>
        <w:tc>
          <w:tcPr>
            <w:tcW w:w="1020"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КУ &lt;1&gt;</w:t>
            </w:r>
          </w:p>
        </w:tc>
        <w:tc>
          <w:tcPr>
            <w:tcW w:w="4713" w:type="dxa"/>
          </w:tcPr>
          <w:p w:rsidR="00E10D86" w:rsidRPr="00260E2E" w:rsidRDefault="00E10D86" w:rsidP="009028C0">
            <w:pPr>
              <w:pStyle w:val="ConsPlusNormal"/>
              <w:rPr>
                <w:rFonts w:ascii="Times New Roman" w:hAnsi="Times New Roman" w:cs="Times New Roman"/>
                <w:sz w:val="24"/>
                <w:szCs w:val="24"/>
              </w:rPr>
            </w:pPr>
            <w:r w:rsidRPr="00260E2E">
              <w:rPr>
                <w:rFonts w:ascii="Times New Roman" w:hAnsi="Times New Roman" w:cs="Times New Roman"/>
                <w:sz w:val="24"/>
                <w:szCs w:val="24"/>
              </w:rPr>
              <w:t>Профессии рабочих, предусмотренные первым - третьим квалификационными уровнями, при выполнении важных (особо важных) и ответственных (особо ответственных) работ</w:t>
            </w:r>
          </w:p>
        </w:tc>
        <w:tc>
          <w:tcPr>
            <w:tcW w:w="1616" w:type="dxa"/>
          </w:tcPr>
          <w:p w:rsidR="00E10D86" w:rsidRPr="00260E2E" w:rsidRDefault="00E10D8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1,80</w:t>
            </w:r>
          </w:p>
        </w:tc>
      </w:tr>
    </w:tbl>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w:t>
      </w:r>
    </w:p>
    <w:p w:rsidR="00A937EC" w:rsidRPr="00260E2E" w:rsidRDefault="00A937EC" w:rsidP="00FD64C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 xml:space="preserve">&lt;1&gt; Перечень профессий рабочих, предусмотренных 4-м КУ ПКГ "Общеотраслевые профессии рабочих второго уровня", выполняющих важные (особо важные) и ответственные (особо ответственные) работы, </w:t>
      </w:r>
      <w:r w:rsidR="00FD64CE" w:rsidRPr="00260E2E">
        <w:rPr>
          <w:rFonts w:ascii="Times New Roman" w:hAnsi="Times New Roman" w:cs="Times New Roman"/>
          <w:sz w:val="24"/>
          <w:szCs w:val="24"/>
        </w:rPr>
        <w:t>на основе рекомендуемого перечня профессий рабочих, выполняющих важные (особо важные) и ответственные (особо ответственные) работы (приложение 10 к Порядку)</w:t>
      </w:r>
      <w:r w:rsidRPr="00260E2E">
        <w:rPr>
          <w:rFonts w:ascii="Times New Roman" w:hAnsi="Times New Roman" w:cs="Times New Roman"/>
          <w:sz w:val="24"/>
          <w:szCs w:val="24"/>
        </w:rPr>
        <w:t xml:space="preserve"> и утверждается локальным нормативным актом учреждения.</w:t>
      </w:r>
    </w:p>
    <w:p w:rsidR="00FD64CE" w:rsidRPr="00260E2E" w:rsidRDefault="00FD64CE" w:rsidP="008A43E1">
      <w:pPr>
        <w:pStyle w:val="ConsPlusTitle"/>
        <w:jc w:val="center"/>
        <w:outlineLvl w:val="2"/>
        <w:rPr>
          <w:rFonts w:ascii="Times New Roman" w:hAnsi="Times New Roman" w:cs="Times New Roman"/>
          <w:sz w:val="26"/>
          <w:szCs w:val="26"/>
        </w:rPr>
      </w:pPr>
      <w:bookmarkStart w:id="25" w:name="P741"/>
      <w:bookmarkEnd w:id="25"/>
    </w:p>
    <w:p w:rsidR="008A43E1" w:rsidRPr="00260E2E" w:rsidRDefault="008A43E1" w:rsidP="008A43E1">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2. Межуровневые коэффициенты по должностям работников</w:t>
      </w:r>
    </w:p>
    <w:p w:rsidR="008A43E1" w:rsidRPr="00260E2E" w:rsidRDefault="008A43E1" w:rsidP="008A43E1">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культуры, искусства и кинематографии</w:t>
      </w:r>
    </w:p>
    <w:p w:rsidR="008A43E1" w:rsidRPr="00260E2E" w:rsidRDefault="008A43E1" w:rsidP="008A43E1">
      <w:pPr>
        <w:pStyle w:val="ConsPlusNormal"/>
        <w:rPr>
          <w:rFonts w:ascii="Times New Roman" w:hAnsi="Times New Roman" w:cs="Times New Roman"/>
        </w:rPr>
      </w:pP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5676"/>
        <w:gridCol w:w="1757"/>
      </w:tblGrid>
      <w:tr w:rsidR="008A43E1" w:rsidRPr="00260E2E" w:rsidTr="00887364">
        <w:tc>
          <w:tcPr>
            <w:tcW w:w="2324" w:type="dxa"/>
          </w:tcPr>
          <w:p w:rsidR="008A43E1" w:rsidRPr="00260E2E" w:rsidRDefault="008A43E1" w:rsidP="000B77E4">
            <w:pPr>
              <w:pStyle w:val="ConsPlusNormal"/>
              <w:jc w:val="center"/>
              <w:rPr>
                <w:rFonts w:ascii="Times New Roman" w:hAnsi="Times New Roman" w:cs="Times New Roman"/>
              </w:rPr>
            </w:pPr>
            <w:r w:rsidRPr="00260E2E">
              <w:rPr>
                <w:rFonts w:ascii="Times New Roman" w:hAnsi="Times New Roman" w:cs="Times New Roman"/>
              </w:rPr>
              <w:t>ПКГ, КУ, должности, не включенные в ПКГ</w:t>
            </w:r>
          </w:p>
        </w:tc>
        <w:tc>
          <w:tcPr>
            <w:tcW w:w="5676" w:type="dxa"/>
          </w:tcPr>
          <w:p w:rsidR="008A43E1" w:rsidRPr="00260E2E" w:rsidRDefault="008A43E1" w:rsidP="000B77E4">
            <w:pPr>
              <w:pStyle w:val="ConsPlusNormal"/>
              <w:jc w:val="center"/>
              <w:rPr>
                <w:rFonts w:ascii="Times New Roman" w:hAnsi="Times New Roman" w:cs="Times New Roman"/>
              </w:rPr>
            </w:pPr>
            <w:r w:rsidRPr="00260E2E">
              <w:rPr>
                <w:rFonts w:ascii="Times New Roman" w:hAnsi="Times New Roman" w:cs="Times New Roman"/>
              </w:rPr>
              <w:t>Должности</w:t>
            </w:r>
          </w:p>
        </w:tc>
        <w:tc>
          <w:tcPr>
            <w:tcW w:w="1757" w:type="dxa"/>
          </w:tcPr>
          <w:p w:rsidR="008A43E1" w:rsidRPr="00260E2E" w:rsidRDefault="008A43E1" w:rsidP="000B77E4">
            <w:pPr>
              <w:pStyle w:val="ConsPlusNormal"/>
              <w:jc w:val="center"/>
              <w:rPr>
                <w:rFonts w:ascii="Times New Roman" w:hAnsi="Times New Roman" w:cs="Times New Roman"/>
              </w:rPr>
            </w:pPr>
            <w:r w:rsidRPr="00260E2E">
              <w:rPr>
                <w:rFonts w:ascii="Times New Roman" w:hAnsi="Times New Roman" w:cs="Times New Roman"/>
              </w:rPr>
              <w:t>Межуровневый коэффициент</w:t>
            </w:r>
          </w:p>
        </w:tc>
      </w:tr>
      <w:tr w:rsidR="008A43E1" w:rsidRPr="00260E2E" w:rsidTr="00887364">
        <w:tc>
          <w:tcPr>
            <w:tcW w:w="2324" w:type="dxa"/>
          </w:tcPr>
          <w:p w:rsidR="008A43E1" w:rsidRPr="00260E2E" w:rsidRDefault="008A43E1" w:rsidP="000B77E4">
            <w:pPr>
              <w:pStyle w:val="ConsPlusNormal"/>
              <w:jc w:val="center"/>
              <w:rPr>
                <w:rFonts w:ascii="Times New Roman" w:hAnsi="Times New Roman" w:cs="Times New Roman"/>
              </w:rPr>
            </w:pPr>
            <w:r w:rsidRPr="00260E2E">
              <w:rPr>
                <w:rFonts w:ascii="Times New Roman" w:hAnsi="Times New Roman" w:cs="Times New Roman"/>
              </w:rPr>
              <w:t>1</w:t>
            </w:r>
          </w:p>
        </w:tc>
        <w:tc>
          <w:tcPr>
            <w:tcW w:w="5676" w:type="dxa"/>
          </w:tcPr>
          <w:p w:rsidR="008A43E1" w:rsidRPr="00260E2E" w:rsidRDefault="008A43E1" w:rsidP="000B77E4">
            <w:pPr>
              <w:pStyle w:val="ConsPlusNormal"/>
              <w:jc w:val="center"/>
              <w:rPr>
                <w:rFonts w:ascii="Times New Roman" w:hAnsi="Times New Roman" w:cs="Times New Roman"/>
              </w:rPr>
            </w:pPr>
            <w:r w:rsidRPr="00260E2E">
              <w:rPr>
                <w:rFonts w:ascii="Times New Roman" w:hAnsi="Times New Roman" w:cs="Times New Roman"/>
              </w:rPr>
              <w:t>2</w:t>
            </w:r>
          </w:p>
        </w:tc>
        <w:tc>
          <w:tcPr>
            <w:tcW w:w="1757" w:type="dxa"/>
          </w:tcPr>
          <w:p w:rsidR="008A43E1" w:rsidRPr="00260E2E" w:rsidRDefault="008A43E1" w:rsidP="000B77E4">
            <w:pPr>
              <w:pStyle w:val="ConsPlusNormal"/>
              <w:jc w:val="center"/>
              <w:rPr>
                <w:rFonts w:ascii="Times New Roman" w:hAnsi="Times New Roman" w:cs="Times New Roman"/>
              </w:rPr>
            </w:pPr>
            <w:r w:rsidRPr="00260E2E">
              <w:rPr>
                <w:rFonts w:ascii="Times New Roman" w:hAnsi="Times New Roman" w:cs="Times New Roman"/>
              </w:rPr>
              <w:t>3</w:t>
            </w:r>
          </w:p>
        </w:tc>
      </w:tr>
      <w:tr w:rsidR="008A43E1" w:rsidRPr="00260E2E" w:rsidTr="00887364">
        <w:tc>
          <w:tcPr>
            <w:tcW w:w="2324"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ПКГ "Должности </w:t>
            </w:r>
            <w:proofErr w:type="gramStart"/>
            <w:r w:rsidRPr="00260E2E">
              <w:rPr>
                <w:rFonts w:ascii="Times New Roman" w:hAnsi="Times New Roman" w:cs="Times New Roman"/>
                <w:sz w:val="24"/>
                <w:szCs w:val="24"/>
              </w:rPr>
              <w:t>технических исполнителей</w:t>
            </w:r>
            <w:proofErr w:type="gramEnd"/>
            <w:r w:rsidRPr="00260E2E">
              <w:rPr>
                <w:rFonts w:ascii="Times New Roman" w:hAnsi="Times New Roman" w:cs="Times New Roman"/>
                <w:sz w:val="24"/>
                <w:szCs w:val="24"/>
              </w:rPr>
              <w:t xml:space="preserve"> и артистов вспомогательного состава"</w:t>
            </w:r>
          </w:p>
        </w:tc>
        <w:tc>
          <w:tcPr>
            <w:tcW w:w="5676"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Арти</w:t>
            </w:r>
            <w:proofErr w:type="gramStart"/>
            <w:r w:rsidRPr="00260E2E">
              <w:rPr>
                <w:rFonts w:ascii="Times New Roman" w:hAnsi="Times New Roman" w:cs="Times New Roman"/>
                <w:sz w:val="24"/>
                <w:szCs w:val="24"/>
              </w:rPr>
              <w:t>ст всп</w:t>
            </w:r>
            <w:proofErr w:type="gramEnd"/>
            <w:r w:rsidRPr="00260E2E">
              <w:rPr>
                <w:rFonts w:ascii="Times New Roman" w:hAnsi="Times New Roman" w:cs="Times New Roman"/>
                <w:sz w:val="24"/>
                <w:szCs w:val="24"/>
              </w:rPr>
              <w:t>омогательного состава театров и концертных организаций; смотритель музейный; ассистент номера в цирке; контролер билетов</w:t>
            </w:r>
          </w:p>
        </w:tc>
        <w:tc>
          <w:tcPr>
            <w:tcW w:w="175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8A43E1" w:rsidRPr="00260E2E" w:rsidTr="00887364">
        <w:tc>
          <w:tcPr>
            <w:tcW w:w="2324"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"Должности работников культуры, искусства и кинематографии среднего звена"</w:t>
            </w:r>
          </w:p>
        </w:tc>
        <w:tc>
          <w:tcPr>
            <w:tcW w:w="5676"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 xml:space="preserve">Заведующий билетными кассами; заведующий костюмерной; репетитор по технике речи; суфлер; артист оркестра (ансамбля), обслуживающего кинотеатры, рестораны, кафе и танцевальные площадки; организатор экскурсий; руководитель кружка, любительского объединения, клуба по интересам; распорядитель танцевального вечера, ведущий дискотеки, руководитель музыкальной </w:t>
            </w:r>
            <w:r w:rsidRPr="00260E2E">
              <w:rPr>
                <w:rFonts w:ascii="Times New Roman" w:hAnsi="Times New Roman" w:cs="Times New Roman"/>
                <w:sz w:val="24"/>
                <w:szCs w:val="24"/>
              </w:rPr>
              <w:lastRenderedPageBreak/>
              <w:t>части дискотеки; аккомпаниатор; культорганизатор.</w:t>
            </w:r>
            <w:proofErr w:type="gramEnd"/>
          </w:p>
          <w:p w:rsidR="008A43E1" w:rsidRPr="00260E2E" w:rsidRDefault="008A43E1" w:rsidP="00887364">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Ассистенты: режиссера, дирижера, балетмейстера, </w:t>
            </w:r>
            <w:r w:rsidR="00887364" w:rsidRPr="00260E2E">
              <w:rPr>
                <w:rFonts w:ascii="Times New Roman" w:hAnsi="Times New Roman" w:cs="Times New Roman"/>
                <w:sz w:val="24"/>
                <w:szCs w:val="24"/>
              </w:rPr>
              <w:t>хормейстера; помощник режиссера</w:t>
            </w:r>
          </w:p>
        </w:tc>
        <w:tc>
          <w:tcPr>
            <w:tcW w:w="175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1,50</w:t>
            </w:r>
          </w:p>
        </w:tc>
      </w:tr>
      <w:tr w:rsidR="008A43E1" w:rsidRPr="00260E2E" w:rsidTr="00887364">
        <w:tc>
          <w:tcPr>
            <w:tcW w:w="2324"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lastRenderedPageBreak/>
              <w:t>ПКГ "Должности работников культуры, искусства и кинематографии ведущего звена"</w:t>
            </w:r>
          </w:p>
        </w:tc>
        <w:tc>
          <w:tcPr>
            <w:tcW w:w="5676"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Концертмейстер по классу вокала (балета); лектор-искусствовед (музыковед); чтец-мастер художественного слова; главный библиотекарь; главный библиограф; помощник главного режиссера (главного дирижера, главного балетмейстера, художественного руководителя), заведующий труппой; 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репетитор по вокалу; репетитор по балету;</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аккомпаниатор-концертмейстер; администратор (старший администратор); заведующий аттракционом; библиотекарь; библиограф; методист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редактор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лектор (экскурсовод); артист-вокалист (солист); артист балета; артист оркестра; артист хора; артист драмы; артист (кукловод) театра кукол; артист симфонического, камерного, эстрадно-симфонического, духового оркестров, оркестра народных инструментов; артист оркестра ансамблей песни и танца, артист эстрадного оркестра (ансамбля); артист балета ансамбля песни и танца, танцевального коллектива; артист хора ансамбля песни и танца, хорового коллектива;</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артисты - концертные исполнители (всех жанров), кроме артистов - концертных исполнителей вспомогательного состава; репетитор цирковых номеров; хранитель фондов; редактор (музыкальный редактор); специалист по фольклору; специалист по жанрам творчества; специалист по методике клубной работы; методист по составлению кинопрограмм; инспектор манежа (ведущий представление); артист - воздушный гимнаст; артист спортивно-акробатического жанра; артист жанра "эквилибр"; артист жанра дрессуры животных;</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 xml:space="preserve">артист жанра конной дрессуры; артист жанра жонглирования; артист жанра иллюзии; артист коверный, </w:t>
            </w:r>
            <w:r w:rsidRPr="00260E2E">
              <w:rPr>
                <w:rFonts w:ascii="Times New Roman" w:hAnsi="Times New Roman" w:cs="Times New Roman"/>
                <w:sz w:val="24"/>
                <w:szCs w:val="24"/>
              </w:rPr>
              <w:lastRenderedPageBreak/>
              <w:t>буффонадный клоун, музыкальный эксцентрик, сатирик; артист оркестра цирка; специалист по учетно-хранительской документации; специалист экспозиционного и выставочного отдела; кинооператор; ассистент кинорежиссера; ассистент кинооператора; звукооператор; монтажер; редактор по репертуару</w:t>
            </w:r>
            <w:proofErr w:type="gramEnd"/>
          </w:p>
        </w:tc>
        <w:tc>
          <w:tcPr>
            <w:tcW w:w="175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1,80</w:t>
            </w:r>
          </w:p>
        </w:tc>
      </w:tr>
      <w:tr w:rsidR="008A43E1" w:rsidRPr="00260E2E" w:rsidTr="00887364">
        <w:tc>
          <w:tcPr>
            <w:tcW w:w="2324"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lastRenderedPageBreak/>
              <w:t>ПКГ "Должности руководящего состава учреждений культуры, искусства и кинематографии"</w:t>
            </w:r>
          </w:p>
        </w:tc>
        <w:tc>
          <w:tcPr>
            <w:tcW w:w="5676" w:type="dxa"/>
          </w:tcPr>
          <w:p w:rsidR="008A43E1" w:rsidRPr="00260E2E" w:rsidRDefault="008A43E1" w:rsidP="00E10D8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Главный балетмейстер; главный хормейстер; главный художник; режиссер-постановщик; балетмейстер-постановщик; главный дирижер; руководитель литературно-драматургической части; заведующий музыкальной частью; заведующий художественно-постановочной частью; заведующий отделом (сектором) библиотеки; заведующий отделом (сектором) музея; заведующий передвижной выставкой музея; заведующий отделом (сектором) зоопарка; заведующий ветеринарной лабораторией зоопарка; режиссер (дирижер, балетмейстер, хормейстер); звукорежиссер; главный хранитель фондов; заведующий реставрационной мастерской;</w:t>
            </w:r>
            <w:proofErr w:type="gramEnd"/>
            <w:r w:rsidRPr="00260E2E">
              <w:rPr>
                <w:rFonts w:ascii="Times New Roman" w:hAnsi="Times New Roman" w:cs="Times New Roman"/>
                <w:sz w:val="24"/>
                <w:szCs w:val="24"/>
              </w:rPr>
              <w:t xml:space="preserve"> </w:t>
            </w:r>
            <w:proofErr w:type="gramStart"/>
            <w:r w:rsidRPr="00260E2E">
              <w:rPr>
                <w:rFonts w:ascii="Times New Roman" w:hAnsi="Times New Roman" w:cs="Times New Roman"/>
                <w:sz w:val="24"/>
                <w:szCs w:val="24"/>
              </w:rPr>
              <w:t>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заведующий отделением (пунктом) по прокату кино- и видеофильмов; заведующий художественно-оформительской мастерской; директор съемочной группы; директор творческого коллектива, программы циркового конвейера; режиссер массовых представлений;</w:t>
            </w:r>
            <w:proofErr w:type="gramEnd"/>
            <w:r w:rsidRPr="00260E2E">
              <w:rPr>
                <w:rFonts w:ascii="Times New Roman" w:hAnsi="Times New Roman" w:cs="Times New Roman"/>
                <w:sz w:val="24"/>
                <w:szCs w:val="24"/>
              </w:rPr>
              <w:t xml:space="preserve"> заведующий отделом по эксплуатации аттракционной техники; кинорежиссер; руководитель клубного формирования - любительского объединения, студии, коллектива самодеятельного искусства, клуба по интересам</w:t>
            </w:r>
          </w:p>
        </w:tc>
        <w:tc>
          <w:tcPr>
            <w:tcW w:w="1757" w:type="dxa"/>
          </w:tcPr>
          <w:p w:rsidR="008A43E1" w:rsidRPr="00260E2E" w:rsidRDefault="00C87C94"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2,3</w:t>
            </w:r>
            <w:r w:rsidR="008A43E1" w:rsidRPr="00260E2E">
              <w:rPr>
                <w:rFonts w:ascii="Times New Roman" w:hAnsi="Times New Roman" w:cs="Times New Roman"/>
                <w:sz w:val="24"/>
                <w:szCs w:val="24"/>
              </w:rPr>
              <w:t>0</w:t>
            </w:r>
          </w:p>
        </w:tc>
      </w:tr>
      <w:tr w:rsidR="008A43E1" w:rsidRPr="00260E2E" w:rsidTr="00887364">
        <w:tc>
          <w:tcPr>
            <w:tcW w:w="2324"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не включенные в ПКГ</w:t>
            </w:r>
          </w:p>
        </w:tc>
        <w:tc>
          <w:tcPr>
            <w:tcW w:w="5676"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Инспектор (старший инспектор) творческого коллектива; помощник директора; менеджер культурно-досуговых организаций клубного типа, парков культуры и отдыха, городских садов, других аналогичных культурно-досуговых организаций</w:t>
            </w:r>
          </w:p>
        </w:tc>
        <w:tc>
          <w:tcPr>
            <w:tcW w:w="175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1,80</w:t>
            </w:r>
          </w:p>
        </w:tc>
      </w:tr>
      <w:tr w:rsidR="008A43E1" w:rsidRPr="00260E2E" w:rsidTr="00887364">
        <w:tc>
          <w:tcPr>
            <w:tcW w:w="2324" w:type="dxa"/>
            <w:vMerge/>
          </w:tcPr>
          <w:p w:rsidR="008A43E1" w:rsidRPr="00260E2E" w:rsidRDefault="008A43E1" w:rsidP="000B77E4">
            <w:pPr>
              <w:rPr>
                <w:rFonts w:ascii="Times New Roman" w:hAnsi="Times New Roman" w:cs="Times New Roman"/>
                <w:sz w:val="24"/>
                <w:szCs w:val="24"/>
              </w:rPr>
            </w:pPr>
          </w:p>
        </w:tc>
        <w:tc>
          <w:tcPr>
            <w:tcW w:w="5676"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Заместитель начальника отдела (сектора) учреждения культуры</w:t>
            </w:r>
          </w:p>
        </w:tc>
        <w:tc>
          <w:tcPr>
            <w:tcW w:w="175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2,30</w:t>
            </w:r>
          </w:p>
        </w:tc>
      </w:tr>
      <w:tr w:rsidR="008A43E1" w:rsidRPr="00260E2E" w:rsidTr="00887364">
        <w:tc>
          <w:tcPr>
            <w:tcW w:w="2324" w:type="dxa"/>
            <w:vMerge/>
          </w:tcPr>
          <w:p w:rsidR="008A43E1" w:rsidRPr="00260E2E" w:rsidRDefault="008A43E1" w:rsidP="000B77E4">
            <w:pPr>
              <w:rPr>
                <w:rFonts w:ascii="Times New Roman" w:hAnsi="Times New Roman" w:cs="Times New Roman"/>
                <w:sz w:val="24"/>
                <w:szCs w:val="24"/>
              </w:rPr>
            </w:pPr>
          </w:p>
        </w:tc>
        <w:tc>
          <w:tcPr>
            <w:tcW w:w="5676"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Главный администратор; главный режиссер; художественный руководитель</w:t>
            </w:r>
          </w:p>
        </w:tc>
        <w:tc>
          <w:tcPr>
            <w:tcW w:w="1757" w:type="dxa"/>
          </w:tcPr>
          <w:p w:rsidR="008A43E1" w:rsidRPr="00260E2E" w:rsidRDefault="00C87C94"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2,3</w:t>
            </w:r>
            <w:r w:rsidR="008A43E1" w:rsidRPr="00260E2E">
              <w:rPr>
                <w:rFonts w:ascii="Times New Roman" w:hAnsi="Times New Roman" w:cs="Times New Roman"/>
                <w:sz w:val="24"/>
                <w:szCs w:val="24"/>
              </w:rPr>
              <w:t>0</w:t>
            </w:r>
          </w:p>
        </w:tc>
      </w:tr>
    </w:tbl>
    <w:p w:rsidR="008A43E1" w:rsidRPr="00260E2E" w:rsidRDefault="008A43E1" w:rsidP="008A43E1">
      <w:pPr>
        <w:pStyle w:val="ConsPlusNormal"/>
        <w:rPr>
          <w:rFonts w:ascii="Times New Roman" w:hAnsi="Times New Roman" w:cs="Times New Roman"/>
        </w:rPr>
      </w:pPr>
    </w:p>
    <w:p w:rsidR="008A43E1" w:rsidRPr="00260E2E" w:rsidRDefault="008A43E1" w:rsidP="008A43E1">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3. Перечень должностей работников учреждений культуры,</w:t>
      </w:r>
    </w:p>
    <w:p w:rsidR="008A43E1" w:rsidRPr="00260E2E" w:rsidRDefault="008A43E1" w:rsidP="008A43E1">
      <w:pPr>
        <w:pStyle w:val="ConsPlusTitle"/>
        <w:jc w:val="center"/>
        <w:rPr>
          <w:rFonts w:ascii="Times New Roman" w:hAnsi="Times New Roman" w:cs="Times New Roman"/>
          <w:sz w:val="26"/>
          <w:szCs w:val="26"/>
        </w:rPr>
      </w:pPr>
      <w:proofErr w:type="gramStart"/>
      <w:r w:rsidRPr="00260E2E">
        <w:rPr>
          <w:rFonts w:ascii="Times New Roman" w:hAnsi="Times New Roman" w:cs="Times New Roman"/>
          <w:sz w:val="26"/>
          <w:szCs w:val="26"/>
        </w:rPr>
        <w:t>относимых</w:t>
      </w:r>
      <w:proofErr w:type="gramEnd"/>
      <w:r w:rsidRPr="00260E2E">
        <w:rPr>
          <w:rFonts w:ascii="Times New Roman" w:hAnsi="Times New Roman" w:cs="Times New Roman"/>
          <w:sz w:val="26"/>
          <w:szCs w:val="26"/>
        </w:rPr>
        <w:t xml:space="preserve"> к основному персоналу, для определения</w:t>
      </w:r>
    </w:p>
    <w:p w:rsidR="008A43E1" w:rsidRPr="00260E2E" w:rsidRDefault="008A43E1" w:rsidP="008A43E1">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размеров окладов руководителей учреждений</w:t>
      </w:r>
    </w:p>
    <w:p w:rsidR="008A43E1" w:rsidRPr="00260E2E" w:rsidRDefault="008A43E1" w:rsidP="008A43E1">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211"/>
        <w:gridCol w:w="6640"/>
      </w:tblGrid>
      <w:tr w:rsidR="008A43E1" w:rsidRPr="00260E2E" w:rsidTr="00887364">
        <w:tc>
          <w:tcPr>
            <w:tcW w:w="56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221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Группы учреждений культуры</w:t>
            </w:r>
          </w:p>
        </w:tc>
        <w:tc>
          <w:tcPr>
            <w:tcW w:w="664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Перечень должностей работников</w:t>
            </w:r>
          </w:p>
        </w:tc>
      </w:tr>
      <w:tr w:rsidR="008A43E1" w:rsidRPr="00260E2E" w:rsidTr="00887364">
        <w:tc>
          <w:tcPr>
            <w:tcW w:w="56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2211"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Музеи</w:t>
            </w:r>
          </w:p>
        </w:tc>
        <w:tc>
          <w:tcPr>
            <w:tcW w:w="6640"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Хранитель фондов; научный сотрудник; специалист экспозиционного и выставочного отдела; экскурсовод; художник-реставратор; организатор экскурсий; архитектор; лектор (экскурсовод); художник; главный хранитель фондов; рабочий зеленого хозяйства; мастер леса</w:t>
            </w:r>
            <w:proofErr w:type="gramEnd"/>
          </w:p>
        </w:tc>
      </w:tr>
      <w:tr w:rsidR="008A43E1" w:rsidRPr="00260E2E" w:rsidTr="00887364">
        <w:tc>
          <w:tcPr>
            <w:tcW w:w="56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2211"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Театры и концертные организации</w:t>
            </w:r>
          </w:p>
        </w:tc>
        <w:tc>
          <w:tcPr>
            <w:tcW w:w="6640"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Режиссер-постановщик; балетмейстер-постановщик; режиссер (дирижер, балетмейстер, хормейстер); звукорежиссер; художник (любой специальности); артист (всех жанров), аккомпаниатор-концертмейстер</w:t>
            </w:r>
            <w:proofErr w:type="gramEnd"/>
          </w:p>
        </w:tc>
      </w:tr>
      <w:tr w:rsidR="008A43E1" w:rsidRPr="00260E2E" w:rsidTr="00887364">
        <w:tc>
          <w:tcPr>
            <w:tcW w:w="56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2211"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Библиотеки</w:t>
            </w:r>
          </w:p>
        </w:tc>
        <w:tc>
          <w:tcPr>
            <w:tcW w:w="6640"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Библиотекарь; библиограф; главный библиотекарь; главный библиограф; научный сотрудник; старший научный сотрудник; методист; редактор; специалист по учетно-хранительской документации</w:t>
            </w:r>
            <w:proofErr w:type="gramEnd"/>
          </w:p>
        </w:tc>
      </w:tr>
      <w:tr w:rsidR="008A43E1" w:rsidRPr="00260E2E" w:rsidTr="00887364">
        <w:tc>
          <w:tcPr>
            <w:tcW w:w="56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c>
          <w:tcPr>
            <w:tcW w:w="2211"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Прочие учреждения</w:t>
            </w:r>
          </w:p>
        </w:tc>
        <w:tc>
          <w:tcPr>
            <w:tcW w:w="6640" w:type="dxa"/>
          </w:tcPr>
          <w:p w:rsidR="008A43E1" w:rsidRPr="00260E2E" w:rsidRDefault="008A43E1" w:rsidP="00E07458">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Режиссер массовых представлений; менеджер культурно-досуговых организаций клубного типа; балетмейстер, хормейстер; художник-постановщик; концертмейстер по классу вокала; режиссер; звукорежиссер; специалист по фольклору; специалист по жанрам творчества; специалист по методике клубной работы; распорядитель танцевального вечера, ведущий дискотеки, руководитель музыкальной части дискотеки; аккомпаниатор; культорганизатор; художник-фотограф; методист (по всем направлениям деятельности);</w:t>
            </w:r>
            <w:proofErr w:type="gramEnd"/>
            <w:r w:rsidRPr="00260E2E">
              <w:rPr>
                <w:rFonts w:ascii="Times New Roman" w:hAnsi="Times New Roman" w:cs="Times New Roman"/>
                <w:sz w:val="24"/>
                <w:szCs w:val="24"/>
              </w:rPr>
              <w:t xml:space="preserve"> 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w:t>
            </w:r>
            <w:r w:rsidR="00E07458" w:rsidRPr="00260E2E">
              <w:rPr>
                <w:rFonts w:ascii="Times New Roman" w:hAnsi="Times New Roman" w:cs="Times New Roman"/>
                <w:sz w:val="24"/>
                <w:szCs w:val="24"/>
              </w:rPr>
              <w:t>гичных учреждений и организаций</w:t>
            </w:r>
          </w:p>
        </w:tc>
      </w:tr>
    </w:tbl>
    <w:p w:rsidR="008A43E1" w:rsidRPr="00260E2E" w:rsidRDefault="008A43E1" w:rsidP="008A43E1">
      <w:pPr>
        <w:pStyle w:val="ConsPlusNormal"/>
        <w:rPr>
          <w:rFonts w:ascii="Times New Roman" w:hAnsi="Times New Roman" w:cs="Times New Roman"/>
        </w:rPr>
      </w:pPr>
    </w:p>
    <w:p w:rsidR="008A43E1" w:rsidRPr="00260E2E" w:rsidRDefault="008A43E1" w:rsidP="008A43E1">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4. Порядок отнесения учреждений культуры к группам</w:t>
      </w:r>
    </w:p>
    <w:p w:rsidR="008A43E1" w:rsidRPr="00260E2E" w:rsidRDefault="008A43E1" w:rsidP="008A43E1">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по оплате труда руководителей</w:t>
      </w:r>
    </w:p>
    <w:p w:rsidR="008A43E1" w:rsidRPr="00260E2E" w:rsidRDefault="008A43E1" w:rsidP="008A43E1">
      <w:pPr>
        <w:pStyle w:val="ConsPlusNormal"/>
        <w:rPr>
          <w:rFonts w:ascii="Times New Roman" w:hAnsi="Times New Roman" w:cs="Times New Roman"/>
        </w:rPr>
      </w:pPr>
    </w:p>
    <w:p w:rsidR="008A43E1" w:rsidRPr="00260E2E" w:rsidRDefault="008A43E1" w:rsidP="008A43E1">
      <w:pPr>
        <w:pStyle w:val="ConsPlusTitle"/>
        <w:jc w:val="center"/>
        <w:outlineLvl w:val="3"/>
        <w:rPr>
          <w:rFonts w:ascii="Times New Roman" w:hAnsi="Times New Roman" w:cs="Times New Roman"/>
        </w:rPr>
      </w:pPr>
      <w:r w:rsidRPr="00260E2E">
        <w:rPr>
          <w:rFonts w:ascii="Times New Roman" w:hAnsi="Times New Roman" w:cs="Times New Roman"/>
        </w:rPr>
        <w:t>4.1. Музеи</w:t>
      </w:r>
    </w:p>
    <w:p w:rsidR="008A43E1" w:rsidRPr="00260E2E" w:rsidRDefault="008A43E1" w:rsidP="008A43E1">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72"/>
        <w:gridCol w:w="1669"/>
        <w:gridCol w:w="1669"/>
        <w:gridCol w:w="1304"/>
        <w:gridCol w:w="1339"/>
        <w:gridCol w:w="859"/>
      </w:tblGrid>
      <w:tr w:rsidR="008A43E1" w:rsidRPr="00260E2E" w:rsidTr="00887364">
        <w:tc>
          <w:tcPr>
            <w:tcW w:w="2472"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Тип учреждения</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Среднегодовое число посетителей (читателей), тыс. чел. &lt;1&gt;</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Среднегодовое количество экскурсий &lt;1&gt;</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Среднегодовое количество выставок &lt;1&gt;</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Количество экспонатов основного фонда, тыс. экз.</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 &lt;2&gt;</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Исторические и краеведческие</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10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10</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 до 10 &lt;3&gt;</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150 до 200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 до 20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 до 10</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150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Художественные </w:t>
            </w:r>
            <w:r w:rsidRPr="00260E2E">
              <w:rPr>
                <w:rFonts w:ascii="Times New Roman" w:hAnsi="Times New Roman" w:cs="Times New Roman"/>
                <w:sz w:val="24"/>
                <w:szCs w:val="24"/>
              </w:rPr>
              <w:lastRenderedPageBreak/>
              <w:t>(изобразительные и другие виды искусств)</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свыше 50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300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25 до 50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150 до 300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 до 20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 до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25</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150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Литературные, мемориальные и другие учреждения музейного типа</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30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3</w:t>
            </w:r>
          </w:p>
        </w:tc>
        <w:tc>
          <w:tcPr>
            <w:tcW w:w="1339" w:type="dxa"/>
          </w:tcPr>
          <w:p w:rsidR="008A43E1" w:rsidRPr="00260E2E" w:rsidRDefault="008A43E1" w:rsidP="000B77E4">
            <w:pPr>
              <w:pStyle w:val="ConsPlusNormal"/>
              <w:rPr>
                <w:rFonts w:ascii="Times New Roman" w:hAnsi="Times New Roman" w:cs="Times New Roman"/>
                <w:sz w:val="24"/>
                <w:szCs w:val="24"/>
              </w:rPr>
            </w:pP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15 до 30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 до 200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 до 3</w:t>
            </w:r>
          </w:p>
        </w:tc>
        <w:tc>
          <w:tcPr>
            <w:tcW w:w="1339" w:type="dxa"/>
          </w:tcPr>
          <w:p w:rsidR="008A43E1" w:rsidRPr="00260E2E" w:rsidRDefault="008A43E1" w:rsidP="000B77E4">
            <w:pPr>
              <w:pStyle w:val="ConsPlusNormal"/>
              <w:rPr>
                <w:rFonts w:ascii="Times New Roman" w:hAnsi="Times New Roman" w:cs="Times New Roman"/>
                <w:sz w:val="24"/>
                <w:szCs w:val="24"/>
              </w:rPr>
            </w:pP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15</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2</w:t>
            </w:r>
          </w:p>
        </w:tc>
        <w:tc>
          <w:tcPr>
            <w:tcW w:w="1339" w:type="dxa"/>
          </w:tcPr>
          <w:p w:rsidR="008A43E1" w:rsidRPr="00260E2E" w:rsidRDefault="008A43E1" w:rsidP="000B77E4">
            <w:pPr>
              <w:pStyle w:val="ConsPlusNormal"/>
              <w:rPr>
                <w:rFonts w:ascii="Times New Roman" w:hAnsi="Times New Roman" w:cs="Times New Roman"/>
                <w:sz w:val="24"/>
                <w:szCs w:val="24"/>
              </w:rPr>
            </w:pP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Музеи-заповедники</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100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400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10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3</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 до 100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300 до 400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 до 10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 до 3</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300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2</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Выставочные залы</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25</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w:t>
            </w:r>
          </w:p>
        </w:tc>
        <w:tc>
          <w:tcPr>
            <w:tcW w:w="1339" w:type="dxa"/>
          </w:tcPr>
          <w:p w:rsidR="008A43E1" w:rsidRPr="00260E2E" w:rsidRDefault="008A43E1" w:rsidP="000B77E4">
            <w:pPr>
              <w:pStyle w:val="ConsPlusNormal"/>
              <w:rPr>
                <w:rFonts w:ascii="Times New Roman" w:hAnsi="Times New Roman" w:cs="Times New Roman"/>
                <w:sz w:val="24"/>
                <w:szCs w:val="24"/>
              </w:rPr>
            </w:pP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 до 20</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 до 25</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 до 20</w:t>
            </w:r>
          </w:p>
        </w:tc>
        <w:tc>
          <w:tcPr>
            <w:tcW w:w="1339" w:type="dxa"/>
          </w:tcPr>
          <w:p w:rsidR="008A43E1" w:rsidRPr="00260E2E" w:rsidRDefault="008A43E1" w:rsidP="000B77E4">
            <w:pPr>
              <w:pStyle w:val="ConsPlusNormal"/>
              <w:rPr>
                <w:rFonts w:ascii="Times New Roman" w:hAnsi="Times New Roman" w:cs="Times New Roman"/>
                <w:sz w:val="24"/>
                <w:szCs w:val="24"/>
              </w:rPr>
            </w:pP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10</w:t>
            </w:r>
          </w:p>
        </w:tc>
        <w:tc>
          <w:tcPr>
            <w:tcW w:w="1339" w:type="dxa"/>
          </w:tcPr>
          <w:p w:rsidR="008A43E1" w:rsidRPr="00260E2E" w:rsidRDefault="008A43E1" w:rsidP="000B77E4">
            <w:pPr>
              <w:pStyle w:val="ConsPlusNormal"/>
              <w:rPr>
                <w:rFonts w:ascii="Times New Roman" w:hAnsi="Times New Roman" w:cs="Times New Roman"/>
                <w:sz w:val="24"/>
                <w:szCs w:val="24"/>
              </w:rPr>
            </w:pP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Музеи-усадьбы</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15</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500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20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8 до 15</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300 до 500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 до 20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 до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8</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300</w:t>
            </w:r>
          </w:p>
        </w:tc>
        <w:tc>
          <w:tcPr>
            <w:tcW w:w="1304"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10</w:t>
            </w: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1</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887364">
        <w:tc>
          <w:tcPr>
            <w:tcW w:w="247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Музеи-крепости</w:t>
            </w: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50</w:t>
            </w:r>
          </w:p>
        </w:tc>
        <w:tc>
          <w:tcPr>
            <w:tcW w:w="1669" w:type="dxa"/>
          </w:tcPr>
          <w:p w:rsidR="008A43E1" w:rsidRPr="00260E2E" w:rsidRDefault="008A43E1" w:rsidP="000B77E4">
            <w:pPr>
              <w:pStyle w:val="ConsPlusNormal"/>
              <w:rPr>
                <w:rFonts w:ascii="Times New Roman" w:hAnsi="Times New Roman" w:cs="Times New Roman"/>
                <w:sz w:val="24"/>
                <w:szCs w:val="24"/>
              </w:rPr>
            </w:pPr>
          </w:p>
        </w:tc>
        <w:tc>
          <w:tcPr>
            <w:tcW w:w="1304" w:type="dxa"/>
          </w:tcPr>
          <w:p w:rsidR="008A43E1" w:rsidRPr="00260E2E" w:rsidRDefault="008A43E1" w:rsidP="000B77E4">
            <w:pPr>
              <w:pStyle w:val="ConsPlusNormal"/>
              <w:rPr>
                <w:rFonts w:ascii="Times New Roman" w:hAnsi="Times New Roman" w:cs="Times New Roman"/>
                <w:sz w:val="24"/>
                <w:szCs w:val="24"/>
              </w:rPr>
            </w:pP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свыше 10</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25 до 50</w:t>
            </w:r>
          </w:p>
        </w:tc>
        <w:tc>
          <w:tcPr>
            <w:tcW w:w="1669" w:type="dxa"/>
          </w:tcPr>
          <w:p w:rsidR="008A43E1" w:rsidRPr="00260E2E" w:rsidRDefault="008A43E1" w:rsidP="000B77E4">
            <w:pPr>
              <w:pStyle w:val="ConsPlusNormal"/>
              <w:rPr>
                <w:rFonts w:ascii="Times New Roman" w:hAnsi="Times New Roman" w:cs="Times New Roman"/>
                <w:sz w:val="24"/>
                <w:szCs w:val="24"/>
              </w:rPr>
            </w:pPr>
          </w:p>
        </w:tc>
        <w:tc>
          <w:tcPr>
            <w:tcW w:w="1304" w:type="dxa"/>
          </w:tcPr>
          <w:p w:rsidR="008A43E1" w:rsidRPr="00260E2E" w:rsidRDefault="008A43E1" w:rsidP="000B77E4">
            <w:pPr>
              <w:pStyle w:val="ConsPlusNormal"/>
              <w:rPr>
                <w:rFonts w:ascii="Times New Roman" w:hAnsi="Times New Roman" w:cs="Times New Roman"/>
                <w:sz w:val="24"/>
                <w:szCs w:val="24"/>
              </w:rPr>
            </w:pP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 до 10</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887364">
        <w:tc>
          <w:tcPr>
            <w:tcW w:w="2472" w:type="dxa"/>
            <w:vMerge/>
          </w:tcPr>
          <w:p w:rsidR="008A43E1" w:rsidRPr="00260E2E" w:rsidRDefault="008A43E1" w:rsidP="000B77E4">
            <w:pPr>
              <w:rPr>
                <w:rFonts w:ascii="Times New Roman" w:hAnsi="Times New Roman" w:cs="Times New Roman"/>
                <w:sz w:val="24"/>
                <w:szCs w:val="24"/>
              </w:rPr>
            </w:pPr>
          </w:p>
        </w:tc>
        <w:tc>
          <w:tcPr>
            <w:tcW w:w="166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25</w:t>
            </w:r>
          </w:p>
        </w:tc>
        <w:tc>
          <w:tcPr>
            <w:tcW w:w="1669" w:type="dxa"/>
          </w:tcPr>
          <w:p w:rsidR="008A43E1" w:rsidRPr="00260E2E" w:rsidRDefault="008A43E1" w:rsidP="000B77E4">
            <w:pPr>
              <w:pStyle w:val="ConsPlusNormal"/>
              <w:rPr>
                <w:rFonts w:ascii="Times New Roman" w:hAnsi="Times New Roman" w:cs="Times New Roman"/>
                <w:sz w:val="24"/>
                <w:szCs w:val="24"/>
              </w:rPr>
            </w:pPr>
          </w:p>
        </w:tc>
        <w:tc>
          <w:tcPr>
            <w:tcW w:w="1304" w:type="dxa"/>
          </w:tcPr>
          <w:p w:rsidR="008A43E1" w:rsidRPr="00260E2E" w:rsidRDefault="008A43E1" w:rsidP="000B77E4">
            <w:pPr>
              <w:pStyle w:val="ConsPlusNormal"/>
              <w:rPr>
                <w:rFonts w:ascii="Times New Roman" w:hAnsi="Times New Roman" w:cs="Times New Roman"/>
                <w:sz w:val="24"/>
                <w:szCs w:val="24"/>
              </w:rPr>
            </w:pPr>
          </w:p>
        </w:tc>
        <w:tc>
          <w:tcPr>
            <w:tcW w:w="133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w:t>
            </w:r>
          </w:p>
        </w:tc>
        <w:tc>
          <w:tcPr>
            <w:tcW w:w="85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bl>
    <w:p w:rsidR="008A43E1" w:rsidRPr="00260E2E" w:rsidRDefault="008A43E1" w:rsidP="008A43E1">
      <w:pPr>
        <w:pStyle w:val="ConsPlusNormal"/>
        <w:rPr>
          <w:rFonts w:ascii="Times New Roman" w:hAnsi="Times New Roman" w:cs="Times New Roman"/>
          <w:sz w:val="24"/>
          <w:szCs w:val="24"/>
        </w:rPr>
      </w:pPr>
    </w:p>
    <w:p w:rsidR="008A43E1" w:rsidRPr="00260E2E" w:rsidRDefault="008A43E1" w:rsidP="008A43E1">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w:t>
      </w:r>
    </w:p>
    <w:p w:rsidR="008A43E1" w:rsidRPr="00260E2E" w:rsidRDefault="008A43E1" w:rsidP="00266632">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&lt;1&gt; Среднее арифметическое значение за последние три года.</w:t>
      </w:r>
    </w:p>
    <w:p w:rsidR="008A43E1" w:rsidRPr="00260E2E" w:rsidRDefault="008A43E1" w:rsidP="00266632">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&lt;2&gt; Учреждение относится к соответствующей группе по оплате труда при условии выполнения всех показателей, предусмотренных для этой группы.</w:t>
      </w:r>
    </w:p>
    <w:p w:rsidR="008A43E1" w:rsidRPr="00260E2E" w:rsidRDefault="008A43E1" w:rsidP="00266632">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&lt;3</w:t>
      </w:r>
      <w:proofErr w:type="gramStart"/>
      <w:r w:rsidRPr="00260E2E">
        <w:rPr>
          <w:rFonts w:ascii="Times New Roman" w:hAnsi="Times New Roman" w:cs="Times New Roman"/>
          <w:sz w:val="24"/>
          <w:szCs w:val="24"/>
        </w:rPr>
        <w:t>&gt; Д</w:t>
      </w:r>
      <w:proofErr w:type="gramEnd"/>
      <w:r w:rsidRPr="00260E2E">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8A43E1" w:rsidRPr="00260E2E" w:rsidRDefault="008A43E1" w:rsidP="008A43E1">
      <w:pPr>
        <w:pStyle w:val="ConsPlusNormal"/>
        <w:rPr>
          <w:rFonts w:ascii="Times New Roman" w:hAnsi="Times New Roman" w:cs="Times New Roman"/>
          <w:sz w:val="24"/>
          <w:szCs w:val="24"/>
        </w:rPr>
      </w:pPr>
    </w:p>
    <w:p w:rsidR="008A43E1" w:rsidRPr="00260E2E" w:rsidRDefault="008A43E1" w:rsidP="008A43E1">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4.2. Театры и концертные организации</w:t>
      </w:r>
    </w:p>
    <w:p w:rsidR="008A43E1" w:rsidRPr="00260E2E" w:rsidRDefault="008A43E1" w:rsidP="008A43E1">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102"/>
        <w:gridCol w:w="1587"/>
        <w:gridCol w:w="1700"/>
      </w:tblGrid>
      <w:tr w:rsidR="008A43E1" w:rsidRPr="00260E2E" w:rsidTr="000B77E4">
        <w:tc>
          <w:tcPr>
            <w:tcW w:w="68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5102"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Тип учреждения</w:t>
            </w: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Количество спектаклей</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w:t>
            </w:r>
          </w:p>
        </w:tc>
      </w:tr>
      <w:tr w:rsidR="008A43E1" w:rsidRPr="00260E2E" w:rsidTr="000B77E4">
        <w:tc>
          <w:tcPr>
            <w:tcW w:w="68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102"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8A43E1" w:rsidRPr="00260E2E" w:rsidTr="000B77E4">
        <w:tc>
          <w:tcPr>
            <w:tcW w:w="680" w:type="dxa"/>
            <w:vMerge w:val="restart"/>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10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Музыкально-драматические, драматические театры, ТЮЗ, филармония, театр кукол</w:t>
            </w: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250 и более</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8A43E1" w:rsidRPr="00260E2E" w:rsidTr="000B77E4">
        <w:tc>
          <w:tcPr>
            <w:tcW w:w="680" w:type="dxa"/>
            <w:vMerge/>
          </w:tcPr>
          <w:p w:rsidR="008A43E1" w:rsidRPr="00260E2E" w:rsidRDefault="008A43E1" w:rsidP="000B77E4">
            <w:pPr>
              <w:rPr>
                <w:rFonts w:ascii="Times New Roman" w:hAnsi="Times New Roman" w:cs="Times New Roman"/>
                <w:sz w:val="24"/>
                <w:szCs w:val="24"/>
              </w:rPr>
            </w:pPr>
          </w:p>
        </w:tc>
        <w:tc>
          <w:tcPr>
            <w:tcW w:w="5102" w:type="dxa"/>
            <w:vMerge/>
          </w:tcPr>
          <w:p w:rsidR="008A43E1" w:rsidRPr="00260E2E" w:rsidRDefault="008A43E1" w:rsidP="000B77E4">
            <w:pPr>
              <w:rPr>
                <w:rFonts w:ascii="Times New Roman" w:hAnsi="Times New Roman" w:cs="Times New Roman"/>
                <w:sz w:val="24"/>
                <w:szCs w:val="24"/>
              </w:rPr>
            </w:pP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150 до 249</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0B77E4">
        <w:tc>
          <w:tcPr>
            <w:tcW w:w="680" w:type="dxa"/>
            <w:vMerge/>
          </w:tcPr>
          <w:p w:rsidR="008A43E1" w:rsidRPr="00260E2E" w:rsidRDefault="008A43E1" w:rsidP="000B77E4">
            <w:pPr>
              <w:rPr>
                <w:rFonts w:ascii="Times New Roman" w:hAnsi="Times New Roman" w:cs="Times New Roman"/>
                <w:sz w:val="24"/>
                <w:szCs w:val="24"/>
              </w:rPr>
            </w:pPr>
          </w:p>
        </w:tc>
        <w:tc>
          <w:tcPr>
            <w:tcW w:w="5102" w:type="dxa"/>
            <w:vMerge/>
          </w:tcPr>
          <w:p w:rsidR="008A43E1" w:rsidRPr="00260E2E" w:rsidRDefault="008A43E1" w:rsidP="000B77E4">
            <w:pPr>
              <w:rPr>
                <w:rFonts w:ascii="Times New Roman" w:hAnsi="Times New Roman" w:cs="Times New Roman"/>
                <w:sz w:val="24"/>
                <w:szCs w:val="24"/>
              </w:rPr>
            </w:pP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 до 149</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0B77E4">
        <w:tc>
          <w:tcPr>
            <w:tcW w:w="680" w:type="dxa"/>
            <w:vMerge/>
          </w:tcPr>
          <w:p w:rsidR="008A43E1" w:rsidRPr="00260E2E" w:rsidRDefault="008A43E1" w:rsidP="000B77E4">
            <w:pPr>
              <w:rPr>
                <w:rFonts w:ascii="Times New Roman" w:hAnsi="Times New Roman" w:cs="Times New Roman"/>
                <w:sz w:val="24"/>
                <w:szCs w:val="24"/>
              </w:rPr>
            </w:pPr>
          </w:p>
        </w:tc>
        <w:tc>
          <w:tcPr>
            <w:tcW w:w="5102" w:type="dxa"/>
            <w:vMerge/>
          </w:tcPr>
          <w:p w:rsidR="008A43E1" w:rsidRPr="00260E2E" w:rsidRDefault="008A43E1" w:rsidP="000B77E4">
            <w:pPr>
              <w:rPr>
                <w:rFonts w:ascii="Times New Roman" w:hAnsi="Times New Roman" w:cs="Times New Roman"/>
                <w:sz w:val="24"/>
                <w:szCs w:val="24"/>
              </w:rPr>
            </w:pP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50</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8A43E1" w:rsidRPr="00260E2E" w:rsidTr="000B77E4">
        <w:tc>
          <w:tcPr>
            <w:tcW w:w="680" w:type="dxa"/>
            <w:vMerge w:val="restart"/>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510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Театры (за исключением </w:t>
            </w:r>
            <w:proofErr w:type="gramStart"/>
            <w:r w:rsidRPr="00260E2E">
              <w:rPr>
                <w:rFonts w:ascii="Times New Roman" w:hAnsi="Times New Roman" w:cs="Times New Roman"/>
                <w:sz w:val="24"/>
                <w:szCs w:val="24"/>
              </w:rPr>
              <w:t>указанных</w:t>
            </w:r>
            <w:proofErr w:type="gramEnd"/>
            <w:r w:rsidRPr="00260E2E">
              <w:rPr>
                <w:rFonts w:ascii="Times New Roman" w:hAnsi="Times New Roman" w:cs="Times New Roman"/>
                <w:sz w:val="24"/>
                <w:szCs w:val="24"/>
              </w:rPr>
              <w:t xml:space="preserve"> в пункте 1), </w:t>
            </w:r>
            <w:r w:rsidRPr="00260E2E">
              <w:rPr>
                <w:rFonts w:ascii="Times New Roman" w:hAnsi="Times New Roman" w:cs="Times New Roman"/>
                <w:sz w:val="24"/>
                <w:szCs w:val="24"/>
              </w:rPr>
              <w:lastRenderedPageBreak/>
              <w:t>музыкальные и танцевальные коллективы, концертные организации, самостоятельные художественные коллективы</w:t>
            </w: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90 и более</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0B77E4">
        <w:tc>
          <w:tcPr>
            <w:tcW w:w="680" w:type="dxa"/>
            <w:vMerge/>
          </w:tcPr>
          <w:p w:rsidR="008A43E1" w:rsidRPr="00260E2E" w:rsidRDefault="008A43E1" w:rsidP="000B77E4">
            <w:pPr>
              <w:rPr>
                <w:rFonts w:ascii="Times New Roman" w:hAnsi="Times New Roman" w:cs="Times New Roman"/>
                <w:sz w:val="24"/>
                <w:szCs w:val="24"/>
              </w:rPr>
            </w:pPr>
          </w:p>
        </w:tc>
        <w:tc>
          <w:tcPr>
            <w:tcW w:w="5102" w:type="dxa"/>
            <w:vMerge/>
          </w:tcPr>
          <w:p w:rsidR="008A43E1" w:rsidRPr="00260E2E" w:rsidRDefault="008A43E1" w:rsidP="000B77E4">
            <w:pPr>
              <w:rPr>
                <w:rFonts w:ascii="Times New Roman" w:hAnsi="Times New Roman" w:cs="Times New Roman"/>
                <w:sz w:val="24"/>
                <w:szCs w:val="24"/>
              </w:rPr>
            </w:pP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40 до 89</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A43E1" w:rsidRPr="00260E2E" w:rsidTr="000B77E4">
        <w:tc>
          <w:tcPr>
            <w:tcW w:w="680" w:type="dxa"/>
            <w:vMerge/>
          </w:tcPr>
          <w:p w:rsidR="008A43E1" w:rsidRPr="00260E2E" w:rsidRDefault="008A43E1" w:rsidP="000B77E4">
            <w:pPr>
              <w:rPr>
                <w:rFonts w:ascii="Times New Roman" w:hAnsi="Times New Roman" w:cs="Times New Roman"/>
                <w:sz w:val="24"/>
                <w:szCs w:val="24"/>
              </w:rPr>
            </w:pPr>
          </w:p>
        </w:tc>
        <w:tc>
          <w:tcPr>
            <w:tcW w:w="5102" w:type="dxa"/>
            <w:vMerge/>
          </w:tcPr>
          <w:p w:rsidR="008A43E1" w:rsidRPr="00260E2E" w:rsidRDefault="008A43E1" w:rsidP="000B77E4">
            <w:pPr>
              <w:rPr>
                <w:rFonts w:ascii="Times New Roman" w:hAnsi="Times New Roman" w:cs="Times New Roman"/>
                <w:sz w:val="24"/>
                <w:szCs w:val="24"/>
              </w:rPr>
            </w:pP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40</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8A43E1" w:rsidRPr="00260E2E" w:rsidTr="000B77E4">
        <w:tc>
          <w:tcPr>
            <w:tcW w:w="680" w:type="dxa"/>
            <w:vMerge w:val="restart"/>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5102" w:type="dxa"/>
            <w:vMerge w:val="restart"/>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Детские театры-студии, детские музыкальные хореографические студии</w:t>
            </w: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45 и более</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8A43E1" w:rsidRPr="00260E2E" w:rsidTr="000B77E4">
        <w:tc>
          <w:tcPr>
            <w:tcW w:w="680" w:type="dxa"/>
            <w:vMerge/>
          </w:tcPr>
          <w:p w:rsidR="008A43E1" w:rsidRPr="00260E2E" w:rsidRDefault="008A43E1" w:rsidP="000B77E4">
            <w:pPr>
              <w:rPr>
                <w:rFonts w:ascii="Times New Roman" w:hAnsi="Times New Roman" w:cs="Times New Roman"/>
                <w:sz w:val="24"/>
                <w:szCs w:val="24"/>
              </w:rPr>
            </w:pPr>
          </w:p>
        </w:tc>
        <w:tc>
          <w:tcPr>
            <w:tcW w:w="5102" w:type="dxa"/>
            <w:vMerge/>
          </w:tcPr>
          <w:p w:rsidR="008A43E1" w:rsidRPr="00260E2E" w:rsidRDefault="008A43E1" w:rsidP="000B77E4">
            <w:pPr>
              <w:rPr>
                <w:rFonts w:ascii="Times New Roman" w:hAnsi="Times New Roman" w:cs="Times New Roman"/>
                <w:sz w:val="24"/>
                <w:szCs w:val="24"/>
              </w:rPr>
            </w:pPr>
          </w:p>
        </w:tc>
        <w:tc>
          <w:tcPr>
            <w:tcW w:w="158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45</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bl>
    <w:p w:rsidR="008A43E1" w:rsidRPr="00260E2E" w:rsidRDefault="008A43E1" w:rsidP="008A43E1">
      <w:pPr>
        <w:pStyle w:val="ConsPlusNormal"/>
        <w:rPr>
          <w:rFonts w:ascii="Times New Roman" w:hAnsi="Times New Roman" w:cs="Times New Roman"/>
          <w:sz w:val="24"/>
          <w:szCs w:val="24"/>
        </w:rPr>
      </w:pPr>
    </w:p>
    <w:p w:rsidR="008A43E1" w:rsidRPr="00260E2E" w:rsidRDefault="008A43E1" w:rsidP="008A43E1">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4.3. Библиотеки</w:t>
      </w:r>
    </w:p>
    <w:p w:rsidR="008A43E1" w:rsidRPr="00260E2E" w:rsidRDefault="008A43E1" w:rsidP="008A43E1">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7"/>
        <w:gridCol w:w="1700"/>
      </w:tblGrid>
      <w:tr w:rsidR="008A43E1" w:rsidRPr="00260E2E" w:rsidTr="00266632">
        <w:tc>
          <w:tcPr>
            <w:tcW w:w="7717"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Тип учреждения</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w:t>
            </w:r>
          </w:p>
        </w:tc>
      </w:tr>
      <w:tr w:rsidR="008A43E1" w:rsidRPr="00260E2E" w:rsidTr="00266632">
        <w:tc>
          <w:tcPr>
            <w:tcW w:w="7717" w:type="dxa"/>
          </w:tcPr>
          <w:p w:rsidR="008A43E1" w:rsidRPr="00260E2E" w:rsidRDefault="00266632" w:rsidP="00266632">
            <w:pPr>
              <w:pStyle w:val="ConsPlusNormal"/>
              <w:rPr>
                <w:rFonts w:ascii="Times New Roman" w:hAnsi="Times New Roman" w:cs="Times New Roman"/>
                <w:sz w:val="24"/>
                <w:szCs w:val="24"/>
              </w:rPr>
            </w:pPr>
            <w:r w:rsidRPr="00260E2E">
              <w:rPr>
                <w:rFonts w:ascii="Times New Roman" w:hAnsi="Times New Roman" w:cs="Times New Roman"/>
                <w:sz w:val="24"/>
                <w:szCs w:val="24"/>
              </w:rPr>
              <w:t>Муниципальные</w:t>
            </w:r>
            <w:r w:rsidR="008A43E1" w:rsidRPr="00260E2E">
              <w:rPr>
                <w:rFonts w:ascii="Times New Roman" w:hAnsi="Times New Roman" w:cs="Times New Roman"/>
                <w:sz w:val="24"/>
                <w:szCs w:val="24"/>
              </w:rPr>
              <w:t xml:space="preserve"> библиотеки, осуществляющие координацию и методическую поддержку деятельности муниципальных библиотек </w:t>
            </w:r>
            <w:r w:rsidRPr="00260E2E">
              <w:rPr>
                <w:rFonts w:ascii="Times New Roman" w:hAnsi="Times New Roman" w:cs="Times New Roman"/>
                <w:sz w:val="24"/>
                <w:szCs w:val="24"/>
              </w:rPr>
              <w:t>Кингисеппского района</w:t>
            </w:r>
            <w:r w:rsidR="008A43E1" w:rsidRPr="00260E2E">
              <w:rPr>
                <w:rFonts w:ascii="Times New Roman" w:hAnsi="Times New Roman" w:cs="Times New Roman"/>
                <w:sz w:val="24"/>
                <w:szCs w:val="24"/>
              </w:rPr>
              <w:t>, обеспечивающие взаимоиспользование информационных ресурсов территории для обеспечения единства библиотечно-информационного пространства и создания условий для выравнивания доступа к информации различных групп граждан, проживающих в удаленных местностях</w:t>
            </w:r>
          </w:p>
        </w:tc>
        <w:tc>
          <w:tcPr>
            <w:tcW w:w="170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bl>
    <w:p w:rsidR="008A43E1" w:rsidRPr="00260E2E" w:rsidRDefault="008A43E1" w:rsidP="008A43E1">
      <w:pPr>
        <w:pStyle w:val="ConsPlusNormal"/>
        <w:rPr>
          <w:rFonts w:ascii="Times New Roman" w:hAnsi="Times New Roman" w:cs="Times New Roman"/>
          <w:sz w:val="24"/>
          <w:szCs w:val="24"/>
        </w:rPr>
      </w:pPr>
    </w:p>
    <w:p w:rsidR="008A43E1" w:rsidRPr="00260E2E" w:rsidRDefault="008A43E1" w:rsidP="008A43E1">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4.4. Прочие учреждения</w:t>
      </w:r>
    </w:p>
    <w:p w:rsidR="008A43E1" w:rsidRPr="00260E2E" w:rsidRDefault="008A43E1" w:rsidP="008A43E1">
      <w:pPr>
        <w:pStyle w:val="ConsPlusNormal"/>
        <w:rPr>
          <w:rFonts w:ascii="Times New Roman" w:hAnsi="Times New Roman" w:cs="Times New Roman"/>
          <w:sz w:val="24"/>
          <w:szCs w:val="24"/>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49"/>
        <w:gridCol w:w="1530"/>
        <w:gridCol w:w="1361"/>
        <w:gridCol w:w="1303"/>
      </w:tblGrid>
      <w:tr w:rsidR="008A43E1" w:rsidRPr="00260E2E" w:rsidTr="00887364">
        <w:tc>
          <w:tcPr>
            <w:tcW w:w="544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Объемные показатели</w:t>
            </w:r>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Условия расчета</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Количество баллов</w:t>
            </w:r>
          </w:p>
        </w:tc>
        <w:tc>
          <w:tcPr>
            <w:tcW w:w="1303"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w:t>
            </w:r>
          </w:p>
        </w:tc>
      </w:tr>
      <w:tr w:rsidR="008A43E1" w:rsidRPr="00260E2E" w:rsidTr="00887364">
        <w:tc>
          <w:tcPr>
            <w:tcW w:w="5449"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1303"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8A43E1" w:rsidRPr="00260E2E" w:rsidTr="00887364">
        <w:tc>
          <w:tcPr>
            <w:tcW w:w="5449"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Организация и проведение межрегиональных, международных, всероссийских, областных фестивалей, смотров, выставок, конкурсов, массовых театрализованных праздников (свыше 300 участников)</w:t>
            </w:r>
            <w:proofErr w:type="gramEnd"/>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За каждое мероприятие</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w:t>
            </w:r>
          </w:p>
        </w:tc>
        <w:tc>
          <w:tcPr>
            <w:tcW w:w="1303" w:type="dxa"/>
            <w:vMerge w:val="restart"/>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90 и более баллов - I группа, до 90 баллов - II группа</w:t>
            </w:r>
          </w:p>
        </w:tc>
      </w:tr>
      <w:tr w:rsidR="008A43E1" w:rsidRPr="00260E2E" w:rsidTr="00887364">
        <w:tc>
          <w:tcPr>
            <w:tcW w:w="5449" w:type="dxa"/>
          </w:tcPr>
          <w:p w:rsidR="008A43E1" w:rsidRPr="00260E2E" w:rsidRDefault="008A43E1" w:rsidP="000B77E4">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Организация и проведение межрегиональных, международных, всероссийских, областных фестивалей, смотров, выставок, конкурсов, массовых театрализованных праздников (до 300 участников)</w:t>
            </w:r>
            <w:proofErr w:type="gramEnd"/>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За каждое мероприятие</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w:t>
            </w:r>
          </w:p>
        </w:tc>
        <w:tc>
          <w:tcPr>
            <w:tcW w:w="1303" w:type="dxa"/>
            <w:vMerge/>
          </w:tcPr>
          <w:p w:rsidR="008A43E1" w:rsidRPr="00260E2E" w:rsidRDefault="008A43E1" w:rsidP="000B77E4">
            <w:pPr>
              <w:rPr>
                <w:rFonts w:ascii="Times New Roman" w:hAnsi="Times New Roman" w:cs="Times New Roman"/>
                <w:sz w:val="24"/>
                <w:szCs w:val="24"/>
              </w:rPr>
            </w:pPr>
          </w:p>
        </w:tc>
      </w:tr>
      <w:tr w:rsidR="008A43E1" w:rsidRPr="00260E2E" w:rsidTr="00887364">
        <w:tc>
          <w:tcPr>
            <w:tcW w:w="5449"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Проведение экспедиций с фиксацией на различных носителях образцов народного творчества/элементов, связанных с культурой региона, историческим и культурным наследием региона</w:t>
            </w:r>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За каждую экспедицию</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1303" w:type="dxa"/>
            <w:vMerge/>
          </w:tcPr>
          <w:p w:rsidR="008A43E1" w:rsidRPr="00260E2E" w:rsidRDefault="008A43E1" w:rsidP="000B77E4">
            <w:pPr>
              <w:rPr>
                <w:rFonts w:ascii="Times New Roman" w:hAnsi="Times New Roman" w:cs="Times New Roman"/>
                <w:sz w:val="24"/>
                <w:szCs w:val="24"/>
              </w:rPr>
            </w:pPr>
          </w:p>
        </w:tc>
      </w:tr>
      <w:tr w:rsidR="008A43E1" w:rsidRPr="00260E2E" w:rsidTr="00887364">
        <w:tc>
          <w:tcPr>
            <w:tcW w:w="5449"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Обновление единого областного архива по традиционной культуре Ленинградской области</w:t>
            </w:r>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За каждые 10 записей</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1303" w:type="dxa"/>
            <w:vMerge/>
          </w:tcPr>
          <w:p w:rsidR="008A43E1" w:rsidRPr="00260E2E" w:rsidRDefault="008A43E1" w:rsidP="000B77E4">
            <w:pPr>
              <w:rPr>
                <w:rFonts w:ascii="Times New Roman" w:hAnsi="Times New Roman" w:cs="Times New Roman"/>
                <w:sz w:val="24"/>
                <w:szCs w:val="24"/>
              </w:rPr>
            </w:pPr>
          </w:p>
        </w:tc>
      </w:tr>
      <w:tr w:rsidR="008A43E1" w:rsidRPr="00260E2E" w:rsidTr="00887364">
        <w:tc>
          <w:tcPr>
            <w:tcW w:w="5449"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Создание (обновление) единой базы предоставления услуг, необходимых для кинопроизводства, в целях усовершенствования </w:t>
            </w:r>
            <w:r w:rsidRPr="00260E2E">
              <w:rPr>
                <w:rFonts w:ascii="Times New Roman" w:hAnsi="Times New Roman" w:cs="Times New Roman"/>
                <w:sz w:val="24"/>
                <w:szCs w:val="24"/>
              </w:rPr>
              <w:lastRenderedPageBreak/>
              <w:t>процесса проведения кино- и видеосъемок в Ленинградской области</w:t>
            </w:r>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За каждые 5 записей</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1303" w:type="dxa"/>
            <w:vMerge/>
          </w:tcPr>
          <w:p w:rsidR="008A43E1" w:rsidRPr="00260E2E" w:rsidRDefault="008A43E1" w:rsidP="000B77E4">
            <w:pPr>
              <w:rPr>
                <w:rFonts w:ascii="Times New Roman" w:hAnsi="Times New Roman" w:cs="Times New Roman"/>
                <w:sz w:val="24"/>
                <w:szCs w:val="24"/>
              </w:rPr>
            </w:pPr>
          </w:p>
        </w:tc>
      </w:tr>
      <w:tr w:rsidR="008A43E1" w:rsidRPr="00260E2E" w:rsidTr="00887364">
        <w:tc>
          <w:tcPr>
            <w:tcW w:w="5449" w:type="dxa"/>
          </w:tcPr>
          <w:p w:rsidR="008A43E1" w:rsidRPr="00260E2E" w:rsidRDefault="008A43E1" w:rsidP="000B77E4">
            <w:pPr>
              <w:pStyle w:val="ConsPlusNormal"/>
              <w:rPr>
                <w:rFonts w:ascii="Times New Roman" w:hAnsi="Times New Roman" w:cs="Times New Roman"/>
                <w:sz w:val="24"/>
                <w:szCs w:val="24"/>
              </w:rPr>
            </w:pPr>
            <w:r w:rsidRPr="00260E2E">
              <w:rPr>
                <w:rFonts w:ascii="Times New Roman" w:hAnsi="Times New Roman" w:cs="Times New Roman"/>
                <w:sz w:val="24"/>
                <w:szCs w:val="24"/>
              </w:rPr>
              <w:lastRenderedPageBreak/>
              <w:t>Проведение семинаров, творческих лабораторий, мастер-классов</w:t>
            </w:r>
          </w:p>
        </w:tc>
        <w:tc>
          <w:tcPr>
            <w:tcW w:w="1530"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За каждое мероприятие</w:t>
            </w:r>
          </w:p>
        </w:tc>
        <w:tc>
          <w:tcPr>
            <w:tcW w:w="1361" w:type="dxa"/>
          </w:tcPr>
          <w:p w:rsidR="008A43E1" w:rsidRPr="00260E2E" w:rsidRDefault="008A43E1" w:rsidP="000B77E4">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1303" w:type="dxa"/>
            <w:vMerge/>
          </w:tcPr>
          <w:p w:rsidR="008A43E1" w:rsidRPr="00260E2E" w:rsidRDefault="008A43E1" w:rsidP="000B77E4">
            <w:pPr>
              <w:rPr>
                <w:rFonts w:ascii="Times New Roman" w:hAnsi="Times New Roman" w:cs="Times New Roman"/>
                <w:sz w:val="24"/>
                <w:szCs w:val="24"/>
              </w:rPr>
            </w:pPr>
          </w:p>
        </w:tc>
      </w:tr>
    </w:tbl>
    <w:p w:rsidR="008A43E1" w:rsidRPr="00260E2E" w:rsidRDefault="008A43E1" w:rsidP="008A43E1">
      <w:pPr>
        <w:pStyle w:val="ConsPlusNormal"/>
        <w:rPr>
          <w:rFonts w:ascii="Times New Roman" w:hAnsi="Times New Roman" w:cs="Times New Roman"/>
          <w:sz w:val="24"/>
          <w:szCs w:val="24"/>
        </w:rPr>
      </w:pPr>
    </w:p>
    <w:p w:rsidR="00DE3CDB" w:rsidRPr="00260E2E" w:rsidRDefault="00DE3CDB">
      <w:pPr>
        <w:pStyle w:val="ConsPlusNormal"/>
        <w:rPr>
          <w:rFonts w:ascii="Times New Roman" w:hAnsi="Times New Roman" w:cs="Times New Roman"/>
          <w:sz w:val="24"/>
          <w:szCs w:val="24"/>
        </w:rPr>
      </w:pPr>
    </w:p>
    <w:p w:rsidR="002F2123" w:rsidRPr="00260E2E" w:rsidRDefault="002F2123" w:rsidP="002F2123">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4.5. Коэффициенты масштаба управления, применяемые в зависимости от группы оплаты труда муниципального учреждения для установления должностного оклада руководителя муниципального учреждения в сфере культуры</w:t>
      </w:r>
    </w:p>
    <w:p w:rsidR="002F2123" w:rsidRPr="00260E2E" w:rsidRDefault="002F2123" w:rsidP="002F2123">
      <w:pPr>
        <w:pStyle w:val="ConsPlusNormal"/>
        <w:spacing w:before="220"/>
        <w:ind w:firstLine="540"/>
        <w:jc w:val="both"/>
        <w:rPr>
          <w:rFonts w:ascii="Times New Roman" w:hAnsi="Times New Roman" w:cs="Times New Roman"/>
          <w:sz w:val="28"/>
          <w:szCs w:val="28"/>
        </w:rPr>
      </w:pPr>
      <w:r w:rsidRPr="00260E2E">
        <w:rPr>
          <w:rFonts w:ascii="Times New Roman" w:hAnsi="Times New Roman" w:cs="Times New Roman"/>
          <w:sz w:val="28"/>
          <w:szCs w:val="28"/>
        </w:rPr>
        <w:t>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2F2123" w:rsidRPr="00260E2E" w:rsidRDefault="002F2123" w:rsidP="002F2123">
      <w:pPr>
        <w:pStyle w:val="ConsPlusNormal"/>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8"/>
        <w:gridCol w:w="4742"/>
      </w:tblGrid>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 руководителей</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Коэффициент масштаба управления</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2,25</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1,75</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bl>
    <w:p w:rsidR="002F2123" w:rsidRPr="00260E2E" w:rsidRDefault="002F2123" w:rsidP="002F2123">
      <w:pPr>
        <w:pStyle w:val="ConsPlusNormal"/>
        <w:rPr>
          <w:rFonts w:ascii="Times New Roman" w:hAnsi="Times New Roman" w:cs="Times New Roman"/>
          <w:sz w:val="24"/>
          <w:szCs w:val="24"/>
        </w:rPr>
      </w:pPr>
    </w:p>
    <w:p w:rsidR="00690B0F" w:rsidRPr="00260E2E" w:rsidRDefault="00690B0F">
      <w:pPr>
        <w:pStyle w:val="ConsPlusNormal"/>
        <w:rPr>
          <w:rFonts w:ascii="Times New Roman" w:hAnsi="Times New Roman" w:cs="Times New Roman"/>
          <w:sz w:val="24"/>
          <w:szCs w:val="24"/>
        </w:rPr>
      </w:pPr>
    </w:p>
    <w:p w:rsidR="00690B0F" w:rsidRPr="00260E2E" w:rsidRDefault="00690B0F">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4"/>
          <w:szCs w:val="24"/>
        </w:rPr>
      </w:pPr>
    </w:p>
    <w:p w:rsidR="008A43E1" w:rsidRPr="00260E2E" w:rsidRDefault="008A43E1">
      <w:pPr>
        <w:pStyle w:val="ConsPlusNormal"/>
        <w:rPr>
          <w:rFonts w:ascii="Times New Roman" w:hAnsi="Times New Roman" w:cs="Times New Roman"/>
          <w:sz w:val="28"/>
          <w:szCs w:val="28"/>
        </w:rPr>
      </w:pPr>
    </w:p>
    <w:p w:rsidR="008A43E1" w:rsidRPr="00260E2E" w:rsidRDefault="008A43E1">
      <w:pPr>
        <w:pStyle w:val="ConsPlusNormal"/>
        <w:rPr>
          <w:rFonts w:ascii="Times New Roman" w:hAnsi="Times New Roman" w:cs="Times New Roman"/>
          <w:sz w:val="28"/>
          <w:szCs w:val="28"/>
        </w:rPr>
      </w:pPr>
    </w:p>
    <w:p w:rsidR="008A43E1" w:rsidRPr="00260E2E" w:rsidRDefault="008A43E1">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E4041A" w:rsidRPr="00260E2E" w:rsidRDefault="00E4041A">
      <w:pPr>
        <w:pStyle w:val="ConsPlusNormal"/>
        <w:rPr>
          <w:rFonts w:ascii="Times New Roman" w:hAnsi="Times New Roman" w:cs="Times New Roman"/>
          <w:sz w:val="28"/>
          <w:szCs w:val="28"/>
        </w:rPr>
      </w:pPr>
    </w:p>
    <w:p w:rsidR="008A43E1" w:rsidRPr="00260E2E" w:rsidRDefault="008A43E1">
      <w:pPr>
        <w:pStyle w:val="ConsPlusNormal"/>
        <w:rPr>
          <w:rFonts w:ascii="Times New Roman" w:hAnsi="Times New Roman" w:cs="Times New Roman"/>
          <w:sz w:val="28"/>
          <w:szCs w:val="28"/>
        </w:rPr>
      </w:pPr>
    </w:p>
    <w:p w:rsidR="00A937EC" w:rsidRPr="00260E2E" w:rsidRDefault="00887364">
      <w:pPr>
        <w:pStyle w:val="ConsPlusNormal"/>
        <w:jc w:val="right"/>
        <w:outlineLvl w:val="1"/>
        <w:rPr>
          <w:rFonts w:ascii="Times New Roman" w:hAnsi="Times New Roman" w:cs="Times New Roman"/>
          <w:sz w:val="28"/>
          <w:szCs w:val="28"/>
        </w:rPr>
      </w:pPr>
      <w:r w:rsidRPr="00260E2E">
        <w:rPr>
          <w:rFonts w:ascii="Times New Roman" w:hAnsi="Times New Roman" w:cs="Times New Roman"/>
          <w:sz w:val="28"/>
          <w:szCs w:val="28"/>
        </w:rPr>
        <w:lastRenderedPageBreak/>
        <w:t>П</w:t>
      </w:r>
      <w:r w:rsidR="00A937EC" w:rsidRPr="00260E2E">
        <w:rPr>
          <w:rFonts w:ascii="Times New Roman" w:hAnsi="Times New Roman" w:cs="Times New Roman"/>
          <w:sz w:val="28"/>
          <w:szCs w:val="28"/>
        </w:rPr>
        <w:t xml:space="preserve">риложение </w:t>
      </w:r>
      <w:r w:rsidR="00690B0F" w:rsidRPr="00260E2E">
        <w:rPr>
          <w:rFonts w:ascii="Times New Roman" w:hAnsi="Times New Roman" w:cs="Times New Roman"/>
          <w:sz w:val="28"/>
          <w:szCs w:val="28"/>
        </w:rPr>
        <w:t>4</w:t>
      </w:r>
    </w:p>
    <w:p w:rsidR="00A937EC" w:rsidRPr="00260E2E" w:rsidRDefault="008A43E1">
      <w:pPr>
        <w:pStyle w:val="ConsPlusNormal"/>
        <w:jc w:val="right"/>
        <w:rPr>
          <w:rFonts w:ascii="Times New Roman" w:hAnsi="Times New Roman" w:cs="Times New Roman"/>
          <w:sz w:val="28"/>
          <w:szCs w:val="28"/>
        </w:rPr>
      </w:pPr>
      <w:r w:rsidRPr="00260E2E">
        <w:rPr>
          <w:rFonts w:ascii="Times New Roman" w:hAnsi="Times New Roman" w:cs="Times New Roman"/>
          <w:sz w:val="28"/>
          <w:szCs w:val="28"/>
        </w:rPr>
        <w:t>к Порядку</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Title"/>
        <w:jc w:val="center"/>
        <w:outlineLvl w:val="2"/>
        <w:rPr>
          <w:rFonts w:ascii="Times New Roman" w:hAnsi="Times New Roman" w:cs="Times New Roman"/>
          <w:sz w:val="26"/>
          <w:szCs w:val="26"/>
        </w:rPr>
      </w:pPr>
      <w:bookmarkStart w:id="26" w:name="P999"/>
      <w:bookmarkEnd w:id="26"/>
      <w:r w:rsidRPr="00260E2E">
        <w:rPr>
          <w:rFonts w:ascii="Times New Roman" w:hAnsi="Times New Roman" w:cs="Times New Roman"/>
          <w:sz w:val="26"/>
          <w:szCs w:val="26"/>
        </w:rPr>
        <w:t>1. Межуровневые коэффициенты по должностям</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работников образования</w:t>
      </w:r>
    </w:p>
    <w:p w:rsidR="00A937EC" w:rsidRPr="00260E2E" w:rsidRDefault="00A937EC">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907"/>
        <w:gridCol w:w="4542"/>
        <w:gridCol w:w="1757"/>
      </w:tblGrid>
      <w:tr w:rsidR="00A937EC" w:rsidRPr="00260E2E" w:rsidTr="00D17C87">
        <w:tc>
          <w:tcPr>
            <w:tcW w:w="3175"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ПКГ, КУ, должности, не включенные в ПКГ</w:t>
            </w:r>
          </w:p>
        </w:tc>
        <w:tc>
          <w:tcPr>
            <w:tcW w:w="454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Должности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Межуровневый коэффициент</w:t>
            </w:r>
          </w:p>
        </w:tc>
      </w:tr>
      <w:tr w:rsidR="00A937EC" w:rsidRPr="00260E2E" w:rsidTr="00D17C87">
        <w:tc>
          <w:tcPr>
            <w:tcW w:w="3175"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54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A937EC" w:rsidRPr="00260E2E" w:rsidTr="00D17C87">
        <w:tc>
          <w:tcPr>
            <w:tcW w:w="226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учебно-вспомогательного персонала первого уровня</w:t>
            </w:r>
          </w:p>
        </w:tc>
        <w:tc>
          <w:tcPr>
            <w:tcW w:w="907" w:type="dxa"/>
          </w:tcPr>
          <w:p w:rsidR="00A937EC" w:rsidRPr="00260E2E" w:rsidRDefault="00A937EC">
            <w:pPr>
              <w:pStyle w:val="ConsPlusNormal"/>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Вожатый; помощник воспитателя; секретарь учебной части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A937EC" w:rsidRPr="00260E2E" w:rsidTr="00D17C87">
        <w:tc>
          <w:tcPr>
            <w:tcW w:w="2268"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учебно-вспомогательного персонала второго уровня</w:t>
            </w:r>
          </w:p>
        </w:tc>
        <w:tc>
          <w:tcPr>
            <w:tcW w:w="907"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Дежурный по режиму; младший воспитатель:</w:t>
            </w:r>
          </w:p>
        </w:tc>
        <w:tc>
          <w:tcPr>
            <w:tcW w:w="1757" w:type="dxa"/>
          </w:tcPr>
          <w:p w:rsidR="00A937EC" w:rsidRPr="00260E2E" w:rsidRDefault="00A937EC">
            <w:pPr>
              <w:pStyle w:val="ConsPlusNormal"/>
              <w:rPr>
                <w:rFonts w:ascii="Times New Roman" w:hAnsi="Times New Roman" w:cs="Times New Roman"/>
                <w:sz w:val="24"/>
                <w:szCs w:val="24"/>
              </w:rPr>
            </w:pPr>
          </w:p>
        </w:tc>
      </w:tr>
      <w:tr w:rsidR="00A937EC" w:rsidRPr="00260E2E" w:rsidTr="00D17C87">
        <w:tc>
          <w:tcPr>
            <w:tcW w:w="2268" w:type="dxa"/>
            <w:vMerge/>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 высшим образованием</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1,50</w:t>
            </w:r>
          </w:p>
        </w:tc>
      </w:tr>
      <w:tr w:rsidR="00A937EC" w:rsidRPr="00260E2E" w:rsidTr="00D17C87">
        <w:tc>
          <w:tcPr>
            <w:tcW w:w="2268" w:type="dxa"/>
            <w:vMerge/>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без высшего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1,35</w:t>
            </w:r>
          </w:p>
        </w:tc>
      </w:tr>
      <w:tr w:rsidR="00A937EC" w:rsidRPr="00260E2E" w:rsidTr="00D17C87">
        <w:tc>
          <w:tcPr>
            <w:tcW w:w="2268" w:type="dxa"/>
            <w:vMerge/>
          </w:tcPr>
          <w:p w:rsidR="00A937EC" w:rsidRPr="00260E2E" w:rsidRDefault="00A937EC">
            <w:pPr>
              <w:rPr>
                <w:rFonts w:ascii="Times New Roman" w:hAnsi="Times New Roman" w:cs="Times New Roman"/>
                <w:sz w:val="24"/>
                <w:szCs w:val="24"/>
              </w:rPr>
            </w:pPr>
          </w:p>
        </w:tc>
        <w:tc>
          <w:tcPr>
            <w:tcW w:w="907"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Диспетчер образовательного учреждения; старший дежурный по режиму:</w:t>
            </w:r>
          </w:p>
        </w:tc>
        <w:tc>
          <w:tcPr>
            <w:tcW w:w="1757" w:type="dxa"/>
          </w:tcPr>
          <w:p w:rsidR="00A937EC" w:rsidRPr="00260E2E" w:rsidRDefault="00A937EC">
            <w:pPr>
              <w:pStyle w:val="ConsPlusNormal"/>
              <w:rPr>
                <w:rFonts w:ascii="Times New Roman" w:hAnsi="Times New Roman" w:cs="Times New Roman"/>
                <w:sz w:val="24"/>
                <w:szCs w:val="24"/>
              </w:rPr>
            </w:pPr>
          </w:p>
        </w:tc>
      </w:tr>
      <w:tr w:rsidR="00A937EC" w:rsidRPr="00260E2E" w:rsidTr="00D17C87">
        <w:tc>
          <w:tcPr>
            <w:tcW w:w="2268" w:type="dxa"/>
            <w:vMerge/>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 высшим образованием</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1,55</w:t>
            </w:r>
          </w:p>
        </w:tc>
      </w:tr>
      <w:tr w:rsidR="00A937EC" w:rsidRPr="00260E2E" w:rsidTr="00D17C87">
        <w:tc>
          <w:tcPr>
            <w:tcW w:w="2268" w:type="dxa"/>
            <w:vMerge/>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без высшего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1,40</w:t>
            </w:r>
          </w:p>
        </w:tc>
      </w:tr>
      <w:tr w:rsidR="00A937EC" w:rsidRPr="00260E2E" w:rsidTr="00D17C87">
        <w:tc>
          <w:tcPr>
            <w:tcW w:w="2268" w:type="dxa"/>
            <w:vMerge w:val="restart"/>
            <w:tcBorders>
              <w:bottom w:val="nil"/>
            </w:tcBorders>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педагогических работников</w:t>
            </w:r>
          </w:p>
        </w:tc>
        <w:tc>
          <w:tcPr>
            <w:tcW w:w="907"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Инструктор по труду; инструктор по физической культуре; музыкальный руководитель; старший вожатый:</w:t>
            </w:r>
          </w:p>
        </w:tc>
        <w:tc>
          <w:tcPr>
            <w:tcW w:w="1757" w:type="dxa"/>
          </w:tcPr>
          <w:p w:rsidR="00A937EC" w:rsidRPr="00260E2E" w:rsidRDefault="00A937EC">
            <w:pPr>
              <w:pStyle w:val="ConsPlusNormal"/>
              <w:rPr>
                <w:rFonts w:ascii="Times New Roman" w:hAnsi="Times New Roman" w:cs="Times New Roman"/>
                <w:sz w:val="24"/>
                <w:szCs w:val="24"/>
              </w:rPr>
            </w:pP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 высшим образованием</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1,75</w:t>
            </w: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без высшего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1,45</w:t>
            </w: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Инструктор-методист; концертмейстер; педагог дополнительного образования; педагог-организатор; социальный педагог; тренер-преподаватель:</w:t>
            </w:r>
          </w:p>
        </w:tc>
        <w:tc>
          <w:tcPr>
            <w:tcW w:w="1757" w:type="dxa"/>
          </w:tcPr>
          <w:p w:rsidR="00A937EC" w:rsidRPr="00260E2E" w:rsidRDefault="00A937EC">
            <w:pPr>
              <w:pStyle w:val="ConsPlusNormal"/>
              <w:rPr>
                <w:rFonts w:ascii="Times New Roman" w:hAnsi="Times New Roman" w:cs="Times New Roman"/>
                <w:sz w:val="24"/>
                <w:szCs w:val="24"/>
              </w:rPr>
            </w:pP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 высшим образованием</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1,80</w:t>
            </w: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без высшего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1,50</w:t>
            </w: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Воспитатель; мастер производственного обучения; методист; педагог-психолог; старший инструктор-методист; старший педагог дополнительного образования; старший тренер-преподаватель:</w:t>
            </w:r>
          </w:p>
        </w:tc>
        <w:tc>
          <w:tcPr>
            <w:tcW w:w="1757" w:type="dxa"/>
          </w:tcPr>
          <w:p w:rsidR="00A937EC" w:rsidRPr="00260E2E" w:rsidRDefault="00A937EC">
            <w:pPr>
              <w:pStyle w:val="ConsPlusNormal"/>
              <w:rPr>
                <w:rFonts w:ascii="Times New Roman" w:hAnsi="Times New Roman" w:cs="Times New Roman"/>
                <w:sz w:val="24"/>
                <w:szCs w:val="24"/>
              </w:rPr>
            </w:pP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 высшим образованием</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1,90</w:t>
            </w:r>
          </w:p>
        </w:tc>
      </w:tr>
      <w:tr w:rsidR="00A937EC" w:rsidRPr="00260E2E" w:rsidTr="00D17C87">
        <w:tc>
          <w:tcPr>
            <w:tcW w:w="2268" w:type="dxa"/>
            <w:vMerge/>
            <w:tcBorders>
              <w:bottom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без высшего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1,60</w:t>
            </w:r>
          </w:p>
        </w:tc>
      </w:tr>
      <w:tr w:rsidR="00A937EC" w:rsidRPr="00260E2E" w:rsidTr="00D17C87">
        <w:tc>
          <w:tcPr>
            <w:tcW w:w="2268" w:type="dxa"/>
            <w:vMerge w:val="restart"/>
            <w:tcBorders>
              <w:top w:val="nil"/>
            </w:tcBorders>
          </w:tcPr>
          <w:p w:rsidR="00A937EC" w:rsidRPr="00260E2E" w:rsidRDefault="00A937EC">
            <w:pPr>
              <w:pStyle w:val="ConsPlusNormal"/>
              <w:rPr>
                <w:rFonts w:ascii="Times New Roman" w:hAnsi="Times New Roman" w:cs="Times New Roman"/>
                <w:sz w:val="24"/>
                <w:szCs w:val="24"/>
              </w:rPr>
            </w:pPr>
          </w:p>
        </w:tc>
        <w:tc>
          <w:tcPr>
            <w:tcW w:w="907"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Педагог-библиотекарь; преподаватель &lt;1&gt;; преподаватель-организатор основ безопасности жизнедеятельности; руководитель физического воспитания; старший воспитатель; старший методист; тьютор &lt;2&gt;; учитель; учитель-дефектолог; учитель-логопед (логопед):</w:t>
            </w:r>
          </w:p>
        </w:tc>
        <w:tc>
          <w:tcPr>
            <w:tcW w:w="1757" w:type="dxa"/>
          </w:tcPr>
          <w:p w:rsidR="00A937EC" w:rsidRPr="00260E2E" w:rsidRDefault="00A937EC">
            <w:pPr>
              <w:pStyle w:val="ConsPlusNormal"/>
              <w:rPr>
                <w:rFonts w:ascii="Times New Roman" w:hAnsi="Times New Roman" w:cs="Times New Roman"/>
                <w:sz w:val="24"/>
                <w:szCs w:val="24"/>
              </w:rPr>
            </w:pPr>
          </w:p>
        </w:tc>
      </w:tr>
      <w:tr w:rsidR="00A937EC" w:rsidRPr="00260E2E" w:rsidTr="00D17C87">
        <w:tc>
          <w:tcPr>
            <w:tcW w:w="2268" w:type="dxa"/>
            <w:vMerge/>
            <w:tcBorders>
              <w:top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 высшим образованием</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2,00</w:t>
            </w:r>
          </w:p>
        </w:tc>
      </w:tr>
      <w:tr w:rsidR="00A937EC" w:rsidRPr="00260E2E" w:rsidTr="00D17C87">
        <w:tc>
          <w:tcPr>
            <w:tcW w:w="2268" w:type="dxa"/>
            <w:vMerge/>
            <w:tcBorders>
              <w:top w:val="nil"/>
            </w:tcBorders>
          </w:tcPr>
          <w:p w:rsidR="00A937EC" w:rsidRPr="00260E2E" w:rsidRDefault="00A937EC">
            <w:pPr>
              <w:rPr>
                <w:rFonts w:ascii="Times New Roman" w:hAnsi="Times New Roman" w:cs="Times New Roman"/>
                <w:sz w:val="24"/>
                <w:szCs w:val="24"/>
              </w:rPr>
            </w:pPr>
          </w:p>
        </w:tc>
        <w:tc>
          <w:tcPr>
            <w:tcW w:w="907" w:type="dxa"/>
            <w:vMerge/>
          </w:tcPr>
          <w:p w:rsidR="00A937EC" w:rsidRPr="00260E2E" w:rsidRDefault="00A937EC">
            <w:pPr>
              <w:rPr>
                <w:rFonts w:ascii="Times New Roman" w:hAnsi="Times New Roman" w:cs="Times New Roman"/>
                <w:sz w:val="24"/>
                <w:szCs w:val="24"/>
              </w:rPr>
            </w:pP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без высшего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1,70</w:t>
            </w:r>
          </w:p>
        </w:tc>
      </w:tr>
      <w:tr w:rsidR="00A937EC" w:rsidRPr="00260E2E" w:rsidTr="00D17C87">
        <w:tc>
          <w:tcPr>
            <w:tcW w:w="2268" w:type="dxa"/>
            <w:tcBorders>
              <w:bottom w:val="nil"/>
            </w:tcBorders>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руководителей структурных подразделений</w:t>
            </w:r>
          </w:p>
        </w:tc>
        <w:tc>
          <w:tcPr>
            <w:tcW w:w="90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542"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&lt;3&gt;</w:t>
            </w:r>
            <w:proofErr w:type="gramEnd"/>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2,90</w:t>
            </w:r>
          </w:p>
        </w:tc>
      </w:tr>
      <w:tr w:rsidR="00A937EC" w:rsidRPr="00260E2E" w:rsidTr="00D17C87">
        <w:tc>
          <w:tcPr>
            <w:tcW w:w="2268" w:type="dxa"/>
            <w:vMerge w:val="restart"/>
            <w:tcBorders>
              <w:top w:val="nil"/>
            </w:tcBorders>
          </w:tcPr>
          <w:p w:rsidR="00A937EC" w:rsidRPr="00260E2E" w:rsidRDefault="00A937EC">
            <w:pPr>
              <w:pStyle w:val="ConsPlusNormal"/>
              <w:rPr>
                <w:rFonts w:ascii="Times New Roman" w:hAnsi="Times New Roman" w:cs="Times New Roman"/>
                <w:sz w:val="24"/>
                <w:szCs w:val="24"/>
              </w:rPr>
            </w:pPr>
          </w:p>
        </w:tc>
        <w:tc>
          <w:tcPr>
            <w:tcW w:w="90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(подразделения) начального и среднего профессионального образования &lt;4&gt;; старший мастер образовательного учреждения (подразделения) начального </w:t>
            </w:r>
            <w:proofErr w:type="gramStart"/>
            <w:r w:rsidRPr="00260E2E">
              <w:rPr>
                <w:rFonts w:ascii="Times New Roman" w:hAnsi="Times New Roman" w:cs="Times New Roman"/>
                <w:sz w:val="24"/>
                <w:szCs w:val="24"/>
              </w:rPr>
              <w:t>и(</w:t>
            </w:r>
            <w:proofErr w:type="gramEnd"/>
            <w:r w:rsidRPr="00260E2E">
              <w:rPr>
                <w:rFonts w:ascii="Times New Roman" w:hAnsi="Times New Roman" w:cs="Times New Roman"/>
                <w:sz w:val="24"/>
                <w:szCs w:val="24"/>
              </w:rPr>
              <w:t>или) среднего профессионального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3,00</w:t>
            </w:r>
          </w:p>
        </w:tc>
      </w:tr>
      <w:tr w:rsidR="00A937EC" w:rsidRPr="00260E2E" w:rsidTr="00D17C87">
        <w:tc>
          <w:tcPr>
            <w:tcW w:w="2268" w:type="dxa"/>
            <w:vMerge/>
            <w:tcBorders>
              <w:top w:val="nil"/>
            </w:tcBorders>
          </w:tcPr>
          <w:p w:rsidR="00A937EC" w:rsidRPr="00260E2E" w:rsidRDefault="00A937EC">
            <w:pPr>
              <w:rPr>
                <w:rFonts w:ascii="Times New Roman" w:hAnsi="Times New Roman" w:cs="Times New Roman"/>
                <w:sz w:val="24"/>
                <w:szCs w:val="24"/>
              </w:rPr>
            </w:pPr>
          </w:p>
        </w:tc>
        <w:tc>
          <w:tcPr>
            <w:tcW w:w="90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Начальник (заведующий, директор, руководитель, управляющий) обособленного структурного подразделения образовательного учреждения (подразделения) начального и среднего профессионального образования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4,00</w:t>
            </w:r>
          </w:p>
        </w:tc>
      </w:tr>
      <w:tr w:rsidR="00A937EC" w:rsidRPr="00260E2E" w:rsidTr="00D17C87">
        <w:tc>
          <w:tcPr>
            <w:tcW w:w="3175" w:type="dxa"/>
            <w:gridSpan w:val="2"/>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не включенные в ПКГ</w:t>
            </w:r>
          </w:p>
        </w:tc>
        <w:tc>
          <w:tcPr>
            <w:tcW w:w="4542"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Ассистент (помощник) по оказанию технической помощи инвалидам и лицам с ограниченными возможностями здоровья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F02188" w:rsidRPr="00260E2E" w:rsidTr="00D17C87">
        <w:tc>
          <w:tcPr>
            <w:tcW w:w="3175" w:type="dxa"/>
            <w:gridSpan w:val="2"/>
          </w:tcPr>
          <w:p w:rsidR="00F02188" w:rsidRPr="00260E2E" w:rsidRDefault="00F02188">
            <w:pPr>
              <w:pStyle w:val="ConsPlusNormal"/>
              <w:rPr>
                <w:rFonts w:ascii="Times New Roman" w:hAnsi="Times New Roman" w:cs="Times New Roman"/>
                <w:sz w:val="24"/>
                <w:szCs w:val="24"/>
              </w:rPr>
            </w:pPr>
          </w:p>
        </w:tc>
        <w:tc>
          <w:tcPr>
            <w:tcW w:w="4542" w:type="dxa"/>
          </w:tcPr>
          <w:p w:rsidR="00F02188" w:rsidRPr="00260E2E" w:rsidRDefault="00F02188">
            <w:pPr>
              <w:pStyle w:val="ConsPlusNormal"/>
              <w:rPr>
                <w:rFonts w:ascii="Times New Roman" w:hAnsi="Times New Roman" w:cs="Times New Roman"/>
                <w:sz w:val="24"/>
                <w:szCs w:val="24"/>
              </w:rPr>
            </w:pPr>
            <w:r w:rsidRPr="00260E2E">
              <w:rPr>
                <w:rFonts w:ascii="Times New Roman" w:hAnsi="Times New Roman" w:cs="Times New Roman"/>
                <w:sz w:val="24"/>
                <w:szCs w:val="24"/>
              </w:rPr>
              <w:t>Врач - специалист</w:t>
            </w:r>
          </w:p>
        </w:tc>
        <w:tc>
          <w:tcPr>
            <w:tcW w:w="1757" w:type="dxa"/>
          </w:tcPr>
          <w:p w:rsidR="00F02188" w:rsidRPr="00260E2E" w:rsidRDefault="00F02188">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2,40</w:t>
            </w:r>
          </w:p>
        </w:tc>
      </w:tr>
    </w:tbl>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&lt;1</w:t>
      </w:r>
      <w:proofErr w:type="gramStart"/>
      <w:r w:rsidRPr="00260E2E">
        <w:rPr>
          <w:rFonts w:ascii="Times New Roman" w:hAnsi="Times New Roman" w:cs="Times New Roman"/>
          <w:sz w:val="24"/>
          <w:szCs w:val="24"/>
        </w:rPr>
        <w:t>&gt; К</w:t>
      </w:r>
      <w:proofErr w:type="gramEnd"/>
      <w:r w:rsidRPr="00260E2E">
        <w:rPr>
          <w:rFonts w:ascii="Times New Roman" w:hAnsi="Times New Roman" w:cs="Times New Roman"/>
          <w:sz w:val="24"/>
          <w:szCs w:val="24"/>
        </w:rPr>
        <w:t>роме должностей преподавателей, отнесенных к профессорско-преподавательскому составу.</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&lt;2</w:t>
      </w:r>
      <w:proofErr w:type="gramStart"/>
      <w:r w:rsidRPr="00260E2E">
        <w:rPr>
          <w:rFonts w:ascii="Times New Roman" w:hAnsi="Times New Roman" w:cs="Times New Roman"/>
          <w:sz w:val="24"/>
          <w:szCs w:val="24"/>
        </w:rPr>
        <w:t>&gt; З</w:t>
      </w:r>
      <w:proofErr w:type="gramEnd"/>
      <w:r w:rsidRPr="00260E2E">
        <w:rPr>
          <w:rFonts w:ascii="Times New Roman" w:hAnsi="Times New Roman" w:cs="Times New Roman"/>
          <w:sz w:val="24"/>
          <w:szCs w:val="24"/>
        </w:rPr>
        <w:t>а исключением тьюторов, занятых в сфере высшего и дополнительного профессионального образования.</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&lt;3</w:t>
      </w:r>
      <w:proofErr w:type="gramStart"/>
      <w:r w:rsidRPr="00260E2E">
        <w:rPr>
          <w:rFonts w:ascii="Times New Roman" w:hAnsi="Times New Roman" w:cs="Times New Roman"/>
          <w:sz w:val="24"/>
          <w:szCs w:val="24"/>
        </w:rPr>
        <w:t>&gt; К</w:t>
      </w:r>
      <w:proofErr w:type="gramEnd"/>
      <w:r w:rsidRPr="00260E2E">
        <w:rPr>
          <w:rFonts w:ascii="Times New Roman" w:hAnsi="Times New Roman" w:cs="Times New Roman"/>
          <w:sz w:val="24"/>
          <w:szCs w:val="24"/>
        </w:rPr>
        <w:t>роме должностей руководителей структурных подразделений, отнесенных к 2 квалификационному уровню.</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&lt;4</w:t>
      </w:r>
      <w:proofErr w:type="gramStart"/>
      <w:r w:rsidRPr="00260E2E">
        <w:rPr>
          <w:rFonts w:ascii="Times New Roman" w:hAnsi="Times New Roman" w:cs="Times New Roman"/>
          <w:sz w:val="24"/>
          <w:szCs w:val="24"/>
        </w:rPr>
        <w:t>&gt; К</w:t>
      </w:r>
      <w:proofErr w:type="gramEnd"/>
      <w:r w:rsidRPr="00260E2E">
        <w:rPr>
          <w:rFonts w:ascii="Times New Roman" w:hAnsi="Times New Roman" w:cs="Times New Roman"/>
          <w:sz w:val="24"/>
          <w:szCs w:val="24"/>
        </w:rPr>
        <w:t>роме должностей руководителей структурных подразделений, отнесенных к 3 квалификационному уровню.</w:t>
      </w:r>
    </w:p>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Title"/>
        <w:jc w:val="center"/>
        <w:outlineLvl w:val="2"/>
        <w:rPr>
          <w:rFonts w:ascii="Times New Roman" w:hAnsi="Times New Roman" w:cs="Times New Roman"/>
          <w:sz w:val="26"/>
          <w:szCs w:val="26"/>
        </w:rPr>
      </w:pPr>
      <w:bookmarkStart w:id="27" w:name="P1078"/>
      <w:bookmarkEnd w:id="27"/>
      <w:r w:rsidRPr="00260E2E">
        <w:rPr>
          <w:rFonts w:ascii="Times New Roman" w:hAnsi="Times New Roman" w:cs="Times New Roman"/>
          <w:sz w:val="26"/>
          <w:szCs w:val="26"/>
        </w:rPr>
        <w:t>2. Межуровневые коэффициенты по должностям работников</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высшего и дополнительного профессионального образования</w:t>
      </w:r>
    </w:p>
    <w:p w:rsidR="00A937EC" w:rsidRPr="00260E2E" w:rsidRDefault="00A937EC">
      <w:pPr>
        <w:pStyle w:val="ConsPlusNormal"/>
        <w:rPr>
          <w:rFonts w:ascii="Times New Roman" w:hAnsi="Times New Roman" w:cs="Times New Roman"/>
          <w:sz w:val="24"/>
          <w:szCs w:val="24"/>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98"/>
        <w:gridCol w:w="1020"/>
        <w:gridCol w:w="4741"/>
        <w:gridCol w:w="1757"/>
      </w:tblGrid>
      <w:tr w:rsidR="00A937EC" w:rsidRPr="00260E2E" w:rsidTr="00887364">
        <w:tc>
          <w:tcPr>
            <w:tcW w:w="311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ПКГ, КУ, должности, не включенные в ПКГ</w:t>
            </w:r>
          </w:p>
        </w:tc>
        <w:tc>
          <w:tcPr>
            <w:tcW w:w="474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Должности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Межуровневый коэффициент</w:t>
            </w:r>
          </w:p>
        </w:tc>
      </w:tr>
      <w:tr w:rsidR="00A937EC" w:rsidRPr="00260E2E" w:rsidTr="00887364">
        <w:tc>
          <w:tcPr>
            <w:tcW w:w="311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74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A937EC" w:rsidRPr="00260E2E" w:rsidTr="00887364">
        <w:tc>
          <w:tcPr>
            <w:tcW w:w="2098"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административно-хозяйственного и учебно-вспомогательного персонала</w:t>
            </w: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Диспетчер факультета; специалист по учебно-методической работе; учебный мастер</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1,75</w:t>
            </w:r>
          </w:p>
        </w:tc>
      </w:tr>
      <w:tr w:rsidR="00A937EC" w:rsidRPr="00260E2E" w:rsidTr="00887364">
        <w:tc>
          <w:tcPr>
            <w:tcW w:w="2098" w:type="dxa"/>
            <w:vMerge/>
          </w:tcPr>
          <w:p w:rsidR="00A937EC" w:rsidRPr="00260E2E" w:rsidRDefault="00A937EC">
            <w:pPr>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Специалист по учебно-методической работе II категории; старший диспетчер факультета; учебный мастер II категории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1,80</w:t>
            </w:r>
          </w:p>
        </w:tc>
      </w:tr>
      <w:tr w:rsidR="00A937EC" w:rsidRPr="00260E2E" w:rsidTr="00887364">
        <w:tc>
          <w:tcPr>
            <w:tcW w:w="2098" w:type="dxa"/>
            <w:vMerge/>
          </w:tcPr>
          <w:p w:rsidR="00A937EC" w:rsidRPr="00260E2E" w:rsidRDefault="00A937EC">
            <w:pPr>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Специалист по учебно-методической работе I категории; тьютор; учебный мастер I категории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1,95</w:t>
            </w:r>
          </w:p>
        </w:tc>
      </w:tr>
      <w:tr w:rsidR="00A937EC" w:rsidRPr="00260E2E" w:rsidTr="00887364">
        <w:tc>
          <w:tcPr>
            <w:tcW w:w="2098" w:type="dxa"/>
            <w:vMerge w:val="restart"/>
            <w:tcBorders>
              <w:bottom w:val="nil"/>
            </w:tcBorders>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профессорско-преподавательского состава и руководителей структурных подразделений</w:t>
            </w: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Ассистент; преподаватель.</w:t>
            </w:r>
          </w:p>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Начальник (директор, заведующий, руководитель): кабинета, лаборатории, отдела, отделения, питомника, подготовительных курсов (отделения), студенческого бюро, учебного вивария, учебной (учебно-производственной) мастерской, учебной станции (базы) и других подразделений; помощник проректора; помощник ректора; руководитель (заведующий) учебной (производственной, учебно-производственной) практики; ученый секретарь совета факультета (института)</w:t>
            </w:r>
            <w:proofErr w:type="gramEnd"/>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3,00</w:t>
            </w:r>
          </w:p>
        </w:tc>
      </w:tr>
      <w:tr w:rsidR="00A937EC" w:rsidRPr="00260E2E" w:rsidTr="00887364">
        <w:tc>
          <w:tcPr>
            <w:tcW w:w="2098" w:type="dxa"/>
            <w:vMerge/>
            <w:tcBorders>
              <w:bottom w:val="nil"/>
            </w:tcBorders>
          </w:tcPr>
          <w:p w:rsidR="00A937EC" w:rsidRPr="00260E2E" w:rsidRDefault="00A937EC">
            <w:pPr>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Старший преподаватель.</w:t>
            </w:r>
          </w:p>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 xml:space="preserve">Начальник (директор, заведующий, руководитель): второго управления, межкафедральной (межфакультетской) учебной лаборатории, структурного подразделения, реализующего </w:t>
            </w:r>
            <w:r w:rsidRPr="00260E2E">
              <w:rPr>
                <w:rFonts w:ascii="Times New Roman" w:hAnsi="Times New Roman" w:cs="Times New Roman"/>
                <w:sz w:val="24"/>
                <w:szCs w:val="24"/>
              </w:rPr>
              <w:lastRenderedPageBreak/>
              <w:t>общеобразовательные программы, студенческого дворца культуры, студенческого общежития, управления безопасности, управления охраны труда и техники безопасности; начальник (заведующий) отдела: аспирантуры (адъюнктуры), докторантуры, интернатуры, магистратуры, ординатуры, учебного (учебно-методического, методического), международных связей</w:t>
            </w:r>
            <w:proofErr w:type="gramEnd"/>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3,30</w:t>
            </w:r>
          </w:p>
        </w:tc>
      </w:tr>
      <w:tr w:rsidR="00A937EC" w:rsidRPr="00260E2E" w:rsidTr="00887364">
        <w:tc>
          <w:tcPr>
            <w:tcW w:w="2098" w:type="dxa"/>
            <w:tcBorders>
              <w:top w:val="nil"/>
              <w:bottom w:val="nil"/>
            </w:tcBorders>
          </w:tcPr>
          <w:p w:rsidR="00A937EC" w:rsidRPr="00260E2E" w:rsidRDefault="00A937EC">
            <w:pPr>
              <w:pStyle w:val="ConsPlusNormal"/>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Доцент.</w:t>
            </w:r>
          </w:p>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Начальник (директор, заведующий, руководитель): издательства учебной литературы и учебно-методических пособий для студентов, лесхоза, структурного подразделения, реализующего образовательные программы начального профессионального </w:t>
            </w:r>
            <w:proofErr w:type="gramStart"/>
            <w:r w:rsidRPr="00260E2E">
              <w:rPr>
                <w:rFonts w:ascii="Times New Roman" w:hAnsi="Times New Roman" w:cs="Times New Roman"/>
                <w:sz w:val="24"/>
                <w:szCs w:val="24"/>
              </w:rPr>
              <w:t>и(</w:t>
            </w:r>
            <w:proofErr w:type="gramEnd"/>
            <w:r w:rsidRPr="00260E2E">
              <w:rPr>
                <w:rFonts w:ascii="Times New Roman" w:hAnsi="Times New Roman" w:cs="Times New Roman"/>
                <w:sz w:val="24"/>
                <w:szCs w:val="24"/>
              </w:rPr>
              <w:t xml:space="preserve">или) среднего профессионального образования, учебного ботанического сада (дендрария), учебно-методического (учебно-производственного, учебно-научного, экспериментального) центра, учебной обсерватории, учебно-опытного поля, учебной типографии, учебной художественной мастерской, учебной теле-, фото- и киностудии, других учебных подразделений; начальник управления: аспирантуры (адъюнктуры), докторантуры, интернатуры, кадров, магистратуры, международных связей, ординатуры, учебного (учебно-методического), экономического (финансово-экономического, финансового), юридического (правового); начальник управления охраны труда и техники безопасности (при наличии в вузе объектов производственной инфраструктуры </w:t>
            </w:r>
            <w:proofErr w:type="gramStart"/>
            <w:r w:rsidRPr="00260E2E">
              <w:rPr>
                <w:rFonts w:ascii="Times New Roman" w:hAnsi="Times New Roman" w:cs="Times New Roman"/>
                <w:sz w:val="24"/>
                <w:szCs w:val="24"/>
              </w:rPr>
              <w:t>и(</w:t>
            </w:r>
            <w:proofErr w:type="gramEnd"/>
            <w:r w:rsidRPr="00260E2E">
              <w:rPr>
                <w:rFonts w:ascii="Times New Roman" w:hAnsi="Times New Roman" w:cs="Times New Roman"/>
                <w:sz w:val="24"/>
                <w:szCs w:val="24"/>
              </w:rPr>
              <w:t>или) научно-исследовательских подразделений, вычислительного центра); советник при ректорате; ученый секретарь совета учреждения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3,50</w:t>
            </w:r>
          </w:p>
        </w:tc>
      </w:tr>
      <w:tr w:rsidR="00A937EC" w:rsidRPr="00260E2E" w:rsidTr="00887364">
        <w:tc>
          <w:tcPr>
            <w:tcW w:w="2098" w:type="dxa"/>
            <w:vMerge w:val="restart"/>
            <w:tcBorders>
              <w:top w:val="nil"/>
            </w:tcBorders>
          </w:tcPr>
          <w:p w:rsidR="00A937EC" w:rsidRPr="00260E2E" w:rsidRDefault="00A937EC">
            <w:pPr>
              <w:pStyle w:val="ConsPlusNormal"/>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Профессор.</w:t>
            </w:r>
          </w:p>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Начальник управления образовательного учреждения высшего образования, имеющего в своем составе институт </w:t>
            </w:r>
            <w:proofErr w:type="gramStart"/>
            <w:r w:rsidRPr="00260E2E">
              <w:rPr>
                <w:rFonts w:ascii="Times New Roman" w:hAnsi="Times New Roman" w:cs="Times New Roman"/>
                <w:sz w:val="24"/>
                <w:szCs w:val="24"/>
              </w:rPr>
              <w:t>и(</w:t>
            </w:r>
            <w:proofErr w:type="gramEnd"/>
            <w:r w:rsidRPr="00260E2E">
              <w:rPr>
                <w:rFonts w:ascii="Times New Roman" w:hAnsi="Times New Roman" w:cs="Times New Roman"/>
                <w:sz w:val="24"/>
                <w:szCs w:val="24"/>
              </w:rPr>
              <w:t>или) научно-исследовательский институт, опытно-производственные (экспериментальные) подразделения: экономического, финансово-экономического, финансового, юридического (правового)</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4,10</w:t>
            </w:r>
          </w:p>
        </w:tc>
      </w:tr>
      <w:tr w:rsidR="00A937EC" w:rsidRPr="00260E2E" w:rsidTr="00887364">
        <w:tc>
          <w:tcPr>
            <w:tcW w:w="2098" w:type="dxa"/>
            <w:vMerge/>
            <w:tcBorders>
              <w:top w:val="nil"/>
            </w:tcBorders>
          </w:tcPr>
          <w:p w:rsidR="00A937EC" w:rsidRPr="00260E2E" w:rsidRDefault="00A937EC">
            <w:pPr>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Заведующий кафедрой.</w:t>
            </w:r>
          </w:p>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Директор (руководитель) обособленного структурного подразделения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4,20</w:t>
            </w:r>
          </w:p>
        </w:tc>
      </w:tr>
      <w:tr w:rsidR="00A937EC" w:rsidRPr="00260E2E" w:rsidTr="00887364">
        <w:tc>
          <w:tcPr>
            <w:tcW w:w="2098" w:type="dxa"/>
            <w:vMerge/>
            <w:tcBorders>
              <w:top w:val="nil"/>
            </w:tcBorders>
          </w:tcPr>
          <w:p w:rsidR="00A937EC" w:rsidRPr="00260E2E" w:rsidRDefault="00A937EC">
            <w:pPr>
              <w:rPr>
                <w:rFonts w:ascii="Times New Roman" w:hAnsi="Times New Roman" w:cs="Times New Roman"/>
                <w:sz w:val="24"/>
                <w:szCs w:val="24"/>
              </w:rPr>
            </w:pPr>
          </w:p>
        </w:tc>
        <w:tc>
          <w:tcPr>
            <w:tcW w:w="102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6-й КУ</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Декан факультета.</w:t>
            </w:r>
          </w:p>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Директор (руководитель): филиала, института, являющегося структурным подразделением образовательного учреждения</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4,30</w:t>
            </w:r>
          </w:p>
        </w:tc>
      </w:tr>
      <w:tr w:rsidR="00A937EC" w:rsidRPr="00260E2E" w:rsidTr="00887364">
        <w:tc>
          <w:tcPr>
            <w:tcW w:w="3118" w:type="dxa"/>
            <w:gridSpan w:val="2"/>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не включенные в ПКГ</w:t>
            </w: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Заместитель директора (руководителя): филиала, института, являющегося структурным подразделением образовательной организации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3,50</w:t>
            </w:r>
          </w:p>
        </w:tc>
      </w:tr>
      <w:tr w:rsidR="00A937EC" w:rsidRPr="00260E2E" w:rsidTr="00887364">
        <w:tc>
          <w:tcPr>
            <w:tcW w:w="3118" w:type="dxa"/>
            <w:gridSpan w:val="2"/>
            <w:vMerge/>
          </w:tcPr>
          <w:p w:rsidR="00A937EC" w:rsidRPr="00260E2E" w:rsidRDefault="00A937EC">
            <w:pPr>
              <w:rPr>
                <w:rFonts w:ascii="Times New Roman" w:hAnsi="Times New Roman" w:cs="Times New Roman"/>
                <w:sz w:val="24"/>
                <w:szCs w:val="24"/>
              </w:rPr>
            </w:pPr>
          </w:p>
        </w:tc>
        <w:tc>
          <w:tcPr>
            <w:tcW w:w="474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Заместитель декана</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4,20</w:t>
            </w:r>
          </w:p>
        </w:tc>
      </w:tr>
    </w:tbl>
    <w:p w:rsidR="00A937EC" w:rsidRPr="00260E2E" w:rsidRDefault="00A937EC">
      <w:pPr>
        <w:pStyle w:val="ConsPlusNormal"/>
        <w:rPr>
          <w:rFonts w:ascii="Times New Roman" w:hAnsi="Times New Roman" w:cs="Times New Roman"/>
          <w:sz w:val="24"/>
          <w:szCs w:val="24"/>
        </w:rPr>
      </w:pPr>
    </w:p>
    <w:p w:rsidR="00A937EC" w:rsidRPr="00260E2E" w:rsidRDefault="00B313FB">
      <w:pPr>
        <w:pStyle w:val="ConsPlusTitle"/>
        <w:jc w:val="center"/>
        <w:outlineLvl w:val="2"/>
        <w:rPr>
          <w:rFonts w:ascii="Times New Roman" w:hAnsi="Times New Roman" w:cs="Times New Roman"/>
          <w:sz w:val="26"/>
          <w:szCs w:val="26"/>
        </w:rPr>
      </w:pPr>
      <w:bookmarkStart w:id="28" w:name="P1130"/>
      <w:bookmarkEnd w:id="28"/>
      <w:r w:rsidRPr="00260E2E">
        <w:rPr>
          <w:rFonts w:ascii="Times New Roman" w:hAnsi="Times New Roman" w:cs="Times New Roman"/>
          <w:sz w:val="26"/>
          <w:szCs w:val="26"/>
        </w:rPr>
        <w:t>3</w:t>
      </w:r>
      <w:r w:rsidR="00A937EC" w:rsidRPr="00260E2E">
        <w:rPr>
          <w:rFonts w:ascii="Times New Roman" w:hAnsi="Times New Roman" w:cs="Times New Roman"/>
          <w:sz w:val="26"/>
          <w:szCs w:val="26"/>
        </w:rPr>
        <w:t>. Перечень должностей работников учреждений образования,</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относимых к основному персоналу, для определения размеров</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окладов руководителей учреждений</w:t>
      </w:r>
    </w:p>
    <w:p w:rsidR="00A937EC" w:rsidRPr="00260E2E" w:rsidRDefault="00A937EC">
      <w:pPr>
        <w:pStyle w:val="ConsPlusNormal"/>
        <w:rPr>
          <w:rFonts w:ascii="Times New Roman" w:hAnsi="Times New Roman" w:cs="Times New Roman"/>
          <w:sz w:val="24"/>
          <w:szCs w:val="24"/>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315"/>
        <w:gridCol w:w="4826"/>
      </w:tblGrid>
      <w:tr w:rsidR="00A937EC" w:rsidRPr="00260E2E" w:rsidTr="007A2886">
        <w:tc>
          <w:tcPr>
            <w:tcW w:w="5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4315"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Группы учреждений образования</w:t>
            </w:r>
          </w:p>
        </w:tc>
        <w:tc>
          <w:tcPr>
            <w:tcW w:w="4826"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Перечень должностей работников</w:t>
            </w:r>
          </w:p>
        </w:tc>
      </w:tr>
      <w:tr w:rsidR="00A937EC" w:rsidRPr="00260E2E" w:rsidTr="007A2886">
        <w:tc>
          <w:tcPr>
            <w:tcW w:w="5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315"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4826"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047D88" w:rsidRPr="00260E2E" w:rsidTr="000C6EB6">
        <w:trPr>
          <w:trHeight w:val="3588"/>
        </w:trPr>
        <w:tc>
          <w:tcPr>
            <w:tcW w:w="567" w:type="dxa"/>
          </w:tcPr>
          <w:p w:rsidR="00047D88" w:rsidRPr="00260E2E" w:rsidRDefault="00047D88">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315" w:type="dxa"/>
          </w:tcPr>
          <w:p w:rsidR="00047D88" w:rsidRPr="00260E2E" w:rsidRDefault="00047D88">
            <w:pPr>
              <w:pStyle w:val="ConsPlusNormal"/>
              <w:rPr>
                <w:rFonts w:ascii="Times New Roman" w:hAnsi="Times New Roman" w:cs="Times New Roman"/>
                <w:sz w:val="24"/>
                <w:szCs w:val="24"/>
              </w:rPr>
            </w:pPr>
            <w:r w:rsidRPr="00260E2E">
              <w:rPr>
                <w:rFonts w:ascii="Times New Roman" w:hAnsi="Times New Roman" w:cs="Times New Roman"/>
                <w:sz w:val="24"/>
                <w:szCs w:val="24"/>
              </w:rPr>
              <w:t>Дошкольные образовательные организации; общеобразовательные организации; организации для детей-сирот и детей, оставшихся без попечения родителей</w:t>
            </w:r>
            <w:r w:rsidR="003311E6" w:rsidRPr="00260E2E">
              <w:rPr>
                <w:rFonts w:ascii="Times New Roman" w:hAnsi="Times New Roman" w:cs="Times New Roman"/>
                <w:sz w:val="24"/>
                <w:szCs w:val="24"/>
              </w:rPr>
              <w:t>;</w:t>
            </w:r>
          </w:p>
          <w:p w:rsidR="00047D88" w:rsidRPr="00260E2E" w:rsidRDefault="00047D88"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образовательные организации для детей, нуждающихся в психолого-педагогической и медико-социальной помощи; специальные учебно-воспитательные учреждения закрытого типа; оздоровительные образовательные учреждения санаторного типа для детей, нуждающихся в длительном лечении</w:t>
            </w:r>
          </w:p>
        </w:tc>
        <w:tc>
          <w:tcPr>
            <w:tcW w:w="4826" w:type="dxa"/>
          </w:tcPr>
          <w:p w:rsidR="00047D88" w:rsidRPr="00260E2E" w:rsidRDefault="00047D88">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Воспитатель (включая старшего); учитель; преподаватель; учитель-логопед; учитель-дефектолог; преподаватель-организатор основ безопасности жизнедеятельности</w:t>
            </w:r>
            <w:r w:rsidR="003311E6" w:rsidRPr="00260E2E">
              <w:rPr>
                <w:rFonts w:ascii="Times New Roman" w:hAnsi="Times New Roman" w:cs="Times New Roman"/>
                <w:sz w:val="24"/>
                <w:szCs w:val="24"/>
              </w:rPr>
              <w:t>;</w:t>
            </w:r>
            <w:proofErr w:type="gramEnd"/>
          </w:p>
          <w:p w:rsidR="00047D88" w:rsidRPr="00260E2E" w:rsidRDefault="00047D88" w:rsidP="000C6EB6">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педагог дополнительного образования (включая старшего); педагог-организатор; социальный педагог; инструктор по физкультуре; инструктор по труду; педагог-психолог; руководитель физического воспитания; музыкальный руководитель, старший вожатый</w:t>
            </w:r>
            <w:proofErr w:type="gramEnd"/>
          </w:p>
        </w:tc>
      </w:tr>
      <w:tr w:rsidR="00A937EC" w:rsidRPr="00260E2E" w:rsidTr="007A2886">
        <w:tc>
          <w:tcPr>
            <w:tcW w:w="5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4315"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Профессиональные образовательные организации</w:t>
            </w:r>
          </w:p>
        </w:tc>
        <w:tc>
          <w:tcPr>
            <w:tcW w:w="4826"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Педагог дополнительного образования (включая старшего); педагог-организатор; социальный педагог; методист (включая старшего); педагог-психолог; мастер производственного обучения; преподаватель; руководитель физического воспитания; преподаватель-организатор основ безопасности жизнедеятельности, воспитатель (включая старшего), концертмейстер</w:t>
            </w:r>
            <w:proofErr w:type="gramEnd"/>
          </w:p>
        </w:tc>
      </w:tr>
      <w:tr w:rsidR="00A937EC" w:rsidRPr="00260E2E" w:rsidTr="007A2886">
        <w:tc>
          <w:tcPr>
            <w:tcW w:w="5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4315"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Организации дополнительного образования</w:t>
            </w:r>
          </w:p>
        </w:tc>
        <w:tc>
          <w:tcPr>
            <w:tcW w:w="4826"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 xml:space="preserve">Педагог дополнительного образования (включая старшего); инструктор-методист (включая старшего); концертмейстер; </w:t>
            </w:r>
            <w:r w:rsidRPr="00260E2E">
              <w:rPr>
                <w:rFonts w:ascii="Times New Roman" w:hAnsi="Times New Roman" w:cs="Times New Roman"/>
                <w:sz w:val="24"/>
                <w:szCs w:val="24"/>
              </w:rPr>
              <w:lastRenderedPageBreak/>
              <w:t>методист (включая старшего); педагог-организатор; педагог-психолог; преподаватель; социальный педагог; тренер-преподаватель (включая старшего); воспитатель, старший вожатый</w:t>
            </w:r>
            <w:proofErr w:type="gramEnd"/>
          </w:p>
        </w:tc>
      </w:tr>
      <w:tr w:rsidR="00A937EC" w:rsidRPr="00260E2E" w:rsidTr="007A2886">
        <w:tc>
          <w:tcPr>
            <w:tcW w:w="5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4</w:t>
            </w:r>
          </w:p>
        </w:tc>
        <w:tc>
          <w:tcPr>
            <w:tcW w:w="4315"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Образовательные организации высшего образования; организации дополнительного профессионального образования</w:t>
            </w:r>
          </w:p>
        </w:tc>
        <w:tc>
          <w:tcPr>
            <w:tcW w:w="4826"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Доцент, преподаватель, методист (включая старшего), ассистент, заведующий лабораторией; старший преподаватель; доцент; профессор; заведующий кафедрой; заведующий центром; заведующий отделом; специалист по учебно-методической работе</w:t>
            </w:r>
            <w:proofErr w:type="gramEnd"/>
          </w:p>
        </w:tc>
      </w:tr>
      <w:tr w:rsidR="00A937EC" w:rsidRPr="00260E2E" w:rsidTr="007A2886">
        <w:tc>
          <w:tcPr>
            <w:tcW w:w="56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4315"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Иные учреждения образования</w:t>
            </w:r>
          </w:p>
        </w:tc>
        <w:tc>
          <w:tcPr>
            <w:tcW w:w="4826"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Методист (включая старшего); тьютор; специалист; заведующий отделом; социальный педагог; учитель-дефектолог; учитель-логопед; педагог-психолог; программист; юрисконсульт; инженер</w:t>
            </w:r>
            <w:proofErr w:type="gramEnd"/>
          </w:p>
        </w:tc>
      </w:tr>
    </w:tbl>
    <w:p w:rsidR="00A937EC" w:rsidRPr="00260E2E" w:rsidRDefault="00A937EC">
      <w:pPr>
        <w:pStyle w:val="ConsPlusNormal"/>
        <w:rPr>
          <w:rFonts w:ascii="Times New Roman" w:hAnsi="Times New Roman" w:cs="Times New Roman"/>
          <w:sz w:val="24"/>
          <w:szCs w:val="24"/>
        </w:rPr>
      </w:pPr>
    </w:p>
    <w:p w:rsidR="00A937EC" w:rsidRPr="00260E2E" w:rsidRDefault="00B313FB">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4</w:t>
      </w:r>
      <w:r w:rsidR="00A937EC" w:rsidRPr="00260E2E">
        <w:rPr>
          <w:rFonts w:ascii="Times New Roman" w:hAnsi="Times New Roman" w:cs="Times New Roman"/>
          <w:sz w:val="26"/>
          <w:szCs w:val="26"/>
        </w:rPr>
        <w:t>. Порядок отнесения учреждений образования к группе</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по оплате труда руководителей</w:t>
      </w:r>
    </w:p>
    <w:p w:rsidR="00A937EC" w:rsidRPr="00260E2E" w:rsidRDefault="00A937EC">
      <w:pPr>
        <w:pStyle w:val="ConsPlusNormal"/>
        <w:rPr>
          <w:rFonts w:ascii="Times New Roman" w:hAnsi="Times New Roman" w:cs="Times New Roman"/>
          <w:sz w:val="16"/>
          <w:szCs w:val="16"/>
        </w:rPr>
      </w:pPr>
    </w:p>
    <w:p w:rsidR="00A937EC" w:rsidRPr="00260E2E" w:rsidRDefault="00B313FB">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w:t>
      </w:r>
      <w:r w:rsidR="00A937EC" w:rsidRPr="00260E2E">
        <w:rPr>
          <w:rFonts w:ascii="Times New Roman" w:hAnsi="Times New Roman" w:cs="Times New Roman"/>
          <w:sz w:val="24"/>
          <w:szCs w:val="24"/>
        </w:rPr>
        <w:t>.1. Группа по оплате труда руководителей в зависимости</w:t>
      </w:r>
    </w:p>
    <w:p w:rsidR="00A937EC" w:rsidRPr="00260E2E" w:rsidRDefault="00A937EC">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от суммы баллов по объемным показателям</w:t>
      </w:r>
    </w:p>
    <w:p w:rsidR="00A937EC" w:rsidRPr="00260E2E" w:rsidRDefault="00A937EC">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4769"/>
        <w:gridCol w:w="2154"/>
        <w:gridCol w:w="1700"/>
      </w:tblGrid>
      <w:tr w:rsidR="00A937EC" w:rsidRPr="00260E2E" w:rsidTr="00887364">
        <w:tc>
          <w:tcPr>
            <w:tcW w:w="68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4769"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Тип учреждения</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Сумма баллов по объемным показателям</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w:t>
            </w:r>
          </w:p>
        </w:tc>
      </w:tr>
      <w:tr w:rsidR="00A937EC" w:rsidRPr="00260E2E" w:rsidTr="00887364">
        <w:tc>
          <w:tcPr>
            <w:tcW w:w="68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769"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Организации высшего и дополнительного профессионального образования</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1000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500 до 1000 &lt;1&gt;</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500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Профессиональные образовательные организации - педагогические колледжи</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450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350 до 450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250 до 350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150 до 250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150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Профессиональные образовательные организации (кроме </w:t>
            </w:r>
            <w:proofErr w:type="gramStart"/>
            <w:r w:rsidRPr="00260E2E">
              <w:rPr>
                <w:rFonts w:ascii="Times New Roman" w:hAnsi="Times New Roman" w:cs="Times New Roman"/>
                <w:sz w:val="24"/>
                <w:szCs w:val="24"/>
              </w:rPr>
              <w:t>указанных</w:t>
            </w:r>
            <w:proofErr w:type="gramEnd"/>
            <w:r w:rsidRPr="00260E2E">
              <w:rPr>
                <w:rFonts w:ascii="Times New Roman" w:hAnsi="Times New Roman" w:cs="Times New Roman"/>
                <w:sz w:val="24"/>
                <w:szCs w:val="24"/>
              </w:rPr>
              <w:t xml:space="preserve"> в пункте 2)</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700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500 до 700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350 до 500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200 до 350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200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4</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Организации дополнительного образования</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700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500 до 700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300 до 500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 до 300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100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Детские оздоровительно-образовательные центры</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400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300 до 400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150 до 300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 до 150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100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Дошкольные образовательные организации</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150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 до 150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 до 100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7</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Образовательные организации, реализующие адаптированные образовательные программы; оздоровительные образовательные организации санаторного типа для детей, нуждающихся в длительном лечении</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400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280 до 400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180 до 280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80 до 180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80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8</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Специальные учебно-воспитательные учреждения закрытого типа</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180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 до 180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 до 100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9</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Общеобразовательные организации при исправительно-трудовых учреждениях, воспитательно-трудовых и лечебно-трудовых профилакториях Министерства внутренних дел Российской Федерации</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300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200 до 300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 до 200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 до 100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vMerge w:val="restart"/>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w:t>
            </w:r>
          </w:p>
        </w:tc>
        <w:tc>
          <w:tcPr>
            <w:tcW w:w="4769" w:type="dxa"/>
            <w:vMerge w:val="restart"/>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Учебные заведения - учреждения профессиональной реабилитации инвалидов</w:t>
            </w: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700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500 до 700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350 до 500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200 до 350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vMerge/>
          </w:tcPr>
          <w:p w:rsidR="00A937EC" w:rsidRPr="00260E2E" w:rsidRDefault="00A937EC" w:rsidP="009722FE">
            <w:pPr>
              <w:spacing w:after="0" w:line="240" w:lineRule="auto"/>
              <w:rPr>
                <w:rFonts w:ascii="Times New Roman" w:hAnsi="Times New Roman" w:cs="Times New Roman"/>
                <w:sz w:val="24"/>
                <w:szCs w:val="24"/>
              </w:rPr>
            </w:pPr>
          </w:p>
        </w:tc>
        <w:tc>
          <w:tcPr>
            <w:tcW w:w="4769" w:type="dxa"/>
            <w:vMerge/>
          </w:tcPr>
          <w:p w:rsidR="00A937EC" w:rsidRPr="00260E2E" w:rsidRDefault="00A937EC" w:rsidP="009722FE">
            <w:pPr>
              <w:spacing w:after="0" w:line="240" w:lineRule="auto"/>
              <w:rPr>
                <w:rFonts w:ascii="Times New Roman" w:hAnsi="Times New Roman" w:cs="Times New Roman"/>
                <w:sz w:val="24"/>
                <w:szCs w:val="24"/>
              </w:rPr>
            </w:pPr>
          </w:p>
        </w:tc>
        <w:tc>
          <w:tcPr>
            <w:tcW w:w="2154"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менее 200</w:t>
            </w: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r>
      <w:tr w:rsidR="00A937EC" w:rsidRPr="00260E2E" w:rsidTr="00887364">
        <w:tc>
          <w:tcPr>
            <w:tcW w:w="68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11</w:t>
            </w:r>
          </w:p>
        </w:tc>
        <w:tc>
          <w:tcPr>
            <w:tcW w:w="4769" w:type="dxa"/>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Центры психолого-педагогической, медицинской и социальной помощи регионального уровня</w:t>
            </w:r>
          </w:p>
        </w:tc>
        <w:tc>
          <w:tcPr>
            <w:tcW w:w="2154" w:type="dxa"/>
          </w:tcPr>
          <w:p w:rsidR="00A937EC" w:rsidRPr="00260E2E" w:rsidRDefault="00A937EC" w:rsidP="009722FE">
            <w:pPr>
              <w:pStyle w:val="ConsPlusNormal"/>
              <w:rPr>
                <w:rFonts w:ascii="Times New Roman" w:hAnsi="Times New Roman" w:cs="Times New Roman"/>
                <w:sz w:val="24"/>
                <w:szCs w:val="24"/>
              </w:rPr>
            </w:pP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887364">
        <w:tc>
          <w:tcPr>
            <w:tcW w:w="68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w:t>
            </w:r>
          </w:p>
        </w:tc>
        <w:tc>
          <w:tcPr>
            <w:tcW w:w="4769" w:type="dxa"/>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Центры дополнительного образования детей регионального уровня</w:t>
            </w:r>
          </w:p>
        </w:tc>
        <w:tc>
          <w:tcPr>
            <w:tcW w:w="2154" w:type="dxa"/>
          </w:tcPr>
          <w:p w:rsidR="00A937EC" w:rsidRPr="00260E2E" w:rsidRDefault="00A937EC" w:rsidP="009722FE">
            <w:pPr>
              <w:pStyle w:val="ConsPlusNormal"/>
              <w:rPr>
                <w:rFonts w:ascii="Times New Roman" w:hAnsi="Times New Roman" w:cs="Times New Roman"/>
                <w:sz w:val="24"/>
                <w:szCs w:val="24"/>
              </w:rPr>
            </w:pP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887364">
        <w:tc>
          <w:tcPr>
            <w:tcW w:w="68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13</w:t>
            </w:r>
          </w:p>
        </w:tc>
        <w:tc>
          <w:tcPr>
            <w:tcW w:w="4769" w:type="dxa"/>
          </w:tcPr>
          <w:p w:rsidR="00A937EC" w:rsidRPr="00260E2E" w:rsidRDefault="00A937EC" w:rsidP="009722FE">
            <w:pPr>
              <w:pStyle w:val="ConsPlusNormal"/>
              <w:rPr>
                <w:rFonts w:ascii="Times New Roman" w:hAnsi="Times New Roman" w:cs="Times New Roman"/>
                <w:sz w:val="24"/>
                <w:szCs w:val="24"/>
              </w:rPr>
            </w:pPr>
            <w:r w:rsidRPr="00260E2E">
              <w:rPr>
                <w:rFonts w:ascii="Times New Roman" w:hAnsi="Times New Roman" w:cs="Times New Roman"/>
                <w:sz w:val="24"/>
                <w:szCs w:val="24"/>
              </w:rPr>
              <w:t>Организации для детей-сирот и детей, оставшихся без попечения родителей</w:t>
            </w:r>
          </w:p>
        </w:tc>
        <w:tc>
          <w:tcPr>
            <w:tcW w:w="2154" w:type="dxa"/>
          </w:tcPr>
          <w:p w:rsidR="00A937EC" w:rsidRPr="00260E2E" w:rsidRDefault="00A937EC" w:rsidP="009722FE">
            <w:pPr>
              <w:pStyle w:val="ConsPlusNormal"/>
              <w:rPr>
                <w:rFonts w:ascii="Times New Roman" w:hAnsi="Times New Roman" w:cs="Times New Roman"/>
                <w:sz w:val="24"/>
                <w:szCs w:val="24"/>
              </w:rPr>
            </w:pPr>
          </w:p>
        </w:tc>
        <w:tc>
          <w:tcPr>
            <w:tcW w:w="1700" w:type="dxa"/>
          </w:tcPr>
          <w:p w:rsidR="00A937EC" w:rsidRPr="00260E2E" w:rsidRDefault="00A937EC" w:rsidP="009722FE">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bl>
    <w:p w:rsidR="00A937EC" w:rsidRPr="00260E2E" w:rsidRDefault="00A937EC" w:rsidP="00E7658A">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w:t>
      </w:r>
    </w:p>
    <w:p w:rsidR="00A937EC" w:rsidRPr="00260E2E" w:rsidRDefault="00A937EC" w:rsidP="00E7658A">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&lt;1</w:t>
      </w:r>
      <w:proofErr w:type="gramStart"/>
      <w:r w:rsidRPr="00260E2E">
        <w:rPr>
          <w:rFonts w:ascii="Times New Roman" w:hAnsi="Times New Roman" w:cs="Times New Roman"/>
          <w:sz w:val="24"/>
          <w:szCs w:val="24"/>
        </w:rPr>
        <w:t>&gt; Д</w:t>
      </w:r>
      <w:proofErr w:type="gramEnd"/>
      <w:r w:rsidRPr="00260E2E">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A937EC" w:rsidRPr="00260E2E" w:rsidRDefault="00A937EC">
      <w:pPr>
        <w:pStyle w:val="ConsPlusNormal"/>
        <w:rPr>
          <w:rFonts w:ascii="Times New Roman" w:hAnsi="Times New Roman" w:cs="Times New Roman"/>
          <w:sz w:val="24"/>
          <w:szCs w:val="24"/>
        </w:rPr>
      </w:pPr>
    </w:p>
    <w:p w:rsidR="00A937EC" w:rsidRPr="00260E2E" w:rsidRDefault="00B313FB">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w:t>
      </w:r>
      <w:r w:rsidR="00A937EC" w:rsidRPr="00260E2E">
        <w:rPr>
          <w:rFonts w:ascii="Times New Roman" w:hAnsi="Times New Roman" w:cs="Times New Roman"/>
          <w:sz w:val="24"/>
          <w:szCs w:val="24"/>
        </w:rPr>
        <w:t>.2. Объемные показатели, характеризующие масштаб управления</w:t>
      </w:r>
    </w:p>
    <w:p w:rsidR="00A937EC" w:rsidRPr="00260E2E" w:rsidRDefault="00204FBD">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муниципаль</w:t>
      </w:r>
      <w:r w:rsidR="00A937EC" w:rsidRPr="00260E2E">
        <w:rPr>
          <w:rFonts w:ascii="Times New Roman" w:hAnsi="Times New Roman" w:cs="Times New Roman"/>
          <w:sz w:val="24"/>
          <w:szCs w:val="24"/>
        </w:rPr>
        <w:t>ными учреждениями в сфере образования</w:t>
      </w:r>
    </w:p>
    <w:p w:rsidR="00A937EC" w:rsidRPr="00260E2E" w:rsidRDefault="00A937EC">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5506"/>
        <w:gridCol w:w="1928"/>
        <w:gridCol w:w="1474"/>
      </w:tblGrid>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5506"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Объемные показатели</w:t>
            </w:r>
          </w:p>
        </w:tc>
        <w:tc>
          <w:tcPr>
            <w:tcW w:w="1928"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Условия расчета</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Количество баллов</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506"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928"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506"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Количество обучающихся (воспитанников), слушателей в образовательных организациях по очной форме обучения</w:t>
            </w:r>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обучающегося (воспитанника), слушателя</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5506"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Количество обучающихся, слушателей в образовательных организациях по очно-заочной форме обучения</w:t>
            </w:r>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обучающегося слушателя</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0,6</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5506"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Количество обучающихся (воспитанников), слушателей в образовательных организациях по заочной форме обучения</w:t>
            </w:r>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обучающегося слушателя</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0,4</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c>
          <w:tcPr>
            <w:tcW w:w="5506"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Количество обучающихся (воспитанников), проживающих в учреждении (в детском саду, школе-интернате, общежитии, организации для детей-сирот и детей, оставшихся без попечения родителей (центре помощи детям-сиротам и детям, оставшимся без попечения родителей)</w:t>
            </w:r>
            <w:proofErr w:type="gramEnd"/>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Из расчета за каждого дополнительно</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5506"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Наличие обучающихся (воспитанников) из числа детей-сирот и детей, оставшихся без попечения родителей (за исключением организаций для детей-сирот и детей, оставшихся без попечения родителей)</w:t>
            </w:r>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Из расчета за каждого дополнительно</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w:t>
            </w:r>
          </w:p>
        </w:tc>
        <w:tc>
          <w:tcPr>
            <w:tcW w:w="5506"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Количество обучающихся с ограниченными возможностями здоровья в образовательных </w:t>
            </w:r>
            <w:r w:rsidRPr="00260E2E">
              <w:rPr>
                <w:rFonts w:ascii="Times New Roman" w:hAnsi="Times New Roman" w:cs="Times New Roman"/>
                <w:sz w:val="24"/>
                <w:szCs w:val="24"/>
              </w:rPr>
              <w:lastRenderedPageBreak/>
              <w:t>организациях (за исключением специальных (коррекционных) учреждений)</w:t>
            </w:r>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lastRenderedPageBreak/>
              <w:t xml:space="preserve">Из расчета за каждого </w:t>
            </w:r>
            <w:r w:rsidRPr="00260E2E">
              <w:rPr>
                <w:rFonts w:ascii="Times New Roman" w:hAnsi="Times New Roman" w:cs="Times New Roman"/>
                <w:sz w:val="24"/>
                <w:szCs w:val="24"/>
              </w:rPr>
              <w:lastRenderedPageBreak/>
              <w:t>дополнительно</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w:t>
            </w:r>
          </w:p>
        </w:tc>
      </w:tr>
      <w:tr w:rsidR="00A937EC" w:rsidRPr="00260E2E" w:rsidTr="00887364">
        <w:tc>
          <w:tcPr>
            <w:tcW w:w="51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7</w:t>
            </w:r>
          </w:p>
        </w:tc>
        <w:tc>
          <w:tcPr>
            <w:tcW w:w="5506"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Наличие воспитанников дошкольного возраста (за исключением дошкольных образовательных организаций)</w:t>
            </w:r>
          </w:p>
        </w:tc>
        <w:tc>
          <w:tcPr>
            <w:tcW w:w="1928"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Из расчета за каждого дополнительно</w:t>
            </w:r>
          </w:p>
        </w:tc>
        <w:tc>
          <w:tcPr>
            <w:tcW w:w="147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r>
    </w:tbl>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Примечания:</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1. Контингент обучающихся (воспитанников), слушателей образовательных организаций определяется:</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по общеобразовательным организациям - по списочному составу на начало календарного года;</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по профессиональным образовательным организациям - по списочному составу на 1 октября по всем формам обучения, а при сроке обучения менее 10 месяцев - по плановому среднегодовому количеству обучающихся на соответствующий календарный год;</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по школам-интернатам для детей-сирот и детей, оставшихся без попечения родителей, - по списочному составу на 1 января;</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по организациям дополнительного образования и образовательным организациям спортивной направленности - по списочному составу постоянно обучающихся на 1 января, а при сроке обучения менее 10 месяцев - по плановому среднегодовому количеству обучающихся на соответствующий календарный год. При этом в списочном составе обучающиеся в организациях дополнительного образования, занимающиеся в нескольких кружках, секциях, группах, учитываются один раз;</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 xml:space="preserve">по оздоровительным лагерям всех видов и наименований - по количеству принятых на отдых и оздоровление в смену (заезд), но не </w:t>
      </w:r>
      <w:proofErr w:type="gramStart"/>
      <w:r w:rsidRPr="00260E2E">
        <w:rPr>
          <w:rFonts w:ascii="Times New Roman" w:hAnsi="Times New Roman" w:cs="Times New Roman"/>
          <w:sz w:val="24"/>
          <w:szCs w:val="24"/>
        </w:rPr>
        <w:t>более плановой</w:t>
      </w:r>
      <w:proofErr w:type="gramEnd"/>
      <w:r w:rsidRPr="00260E2E">
        <w:rPr>
          <w:rFonts w:ascii="Times New Roman" w:hAnsi="Times New Roman" w:cs="Times New Roman"/>
          <w:sz w:val="24"/>
          <w:szCs w:val="24"/>
        </w:rPr>
        <w:t xml:space="preserve"> мощности;</w:t>
      </w:r>
    </w:p>
    <w:p w:rsidR="00A937EC" w:rsidRPr="00260E2E" w:rsidRDefault="00A937EC">
      <w:pPr>
        <w:pStyle w:val="ConsPlusNormal"/>
        <w:spacing w:before="220"/>
        <w:ind w:firstLine="540"/>
        <w:jc w:val="both"/>
        <w:rPr>
          <w:rFonts w:ascii="Times New Roman" w:hAnsi="Times New Roman" w:cs="Times New Roman"/>
          <w:sz w:val="24"/>
          <w:szCs w:val="24"/>
        </w:rPr>
      </w:pPr>
      <w:proofErr w:type="gramStart"/>
      <w:r w:rsidRPr="00260E2E">
        <w:rPr>
          <w:rFonts w:ascii="Times New Roman" w:hAnsi="Times New Roman" w:cs="Times New Roman"/>
          <w:sz w:val="24"/>
          <w:szCs w:val="24"/>
        </w:rPr>
        <w:t>по межшкольным учебно-производственным комбинатам (центрам) трудового обучения и профессиональной ориентации учащихся, учебным компьютерным центрам - по списочному составу обучающихся на начало учебного года; при обучении менее трех раз в неделю - с коэффициентом 0,25; при обучении три раза в неделю - с коэффициентом 0,5; при обучении более четыре раз в неделю - с коэффициентом 1.</w:t>
      </w:r>
      <w:proofErr w:type="gramEnd"/>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2. Участники экскурсионно-туристских мероприятий, спортивных и других массовых мероприятий учитываются в среднегодовом исчислении путем умножения общего количества участников с различными сроками проведения мероприятий на количество таких мероприятий и деления суммы произведений на 365.</w:t>
      </w:r>
    </w:p>
    <w:p w:rsidR="002F2123" w:rsidRPr="00260E2E" w:rsidRDefault="002F2123" w:rsidP="002F2123">
      <w:pPr>
        <w:pStyle w:val="ConsPlusTitle"/>
        <w:jc w:val="center"/>
        <w:outlineLvl w:val="3"/>
        <w:rPr>
          <w:rFonts w:ascii="Times New Roman" w:hAnsi="Times New Roman" w:cs="Times New Roman"/>
          <w:sz w:val="24"/>
          <w:szCs w:val="24"/>
        </w:rPr>
      </w:pPr>
    </w:p>
    <w:p w:rsidR="002F2123" w:rsidRPr="00260E2E" w:rsidRDefault="002F2123" w:rsidP="002F2123">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4.3. Коэффициенты масштаба управления, применяемые в зависимости от группы оплаты труда муниципального учреждения</w:t>
      </w:r>
      <w:r w:rsidR="001E7DE7" w:rsidRPr="00260E2E">
        <w:rPr>
          <w:rFonts w:ascii="Times New Roman" w:hAnsi="Times New Roman" w:cs="Times New Roman"/>
          <w:sz w:val="24"/>
          <w:szCs w:val="24"/>
        </w:rPr>
        <w:t>,</w:t>
      </w:r>
      <w:r w:rsidRPr="00260E2E">
        <w:rPr>
          <w:rFonts w:ascii="Times New Roman" w:hAnsi="Times New Roman" w:cs="Times New Roman"/>
          <w:sz w:val="24"/>
          <w:szCs w:val="24"/>
        </w:rPr>
        <w:t xml:space="preserve"> для установления должностного оклада руководителя муниципального учреждения в сфере образования</w:t>
      </w:r>
    </w:p>
    <w:p w:rsidR="002F2123" w:rsidRPr="00260E2E" w:rsidRDefault="002F2123" w:rsidP="002F2123">
      <w:pPr>
        <w:pStyle w:val="ConsPlusNormal"/>
        <w:spacing w:before="220"/>
        <w:ind w:firstLine="540"/>
        <w:jc w:val="both"/>
        <w:rPr>
          <w:rFonts w:ascii="Times New Roman" w:hAnsi="Times New Roman" w:cs="Times New Roman"/>
          <w:sz w:val="28"/>
          <w:szCs w:val="28"/>
        </w:rPr>
      </w:pPr>
      <w:r w:rsidRPr="00260E2E">
        <w:rPr>
          <w:rFonts w:ascii="Times New Roman" w:hAnsi="Times New Roman" w:cs="Times New Roman"/>
          <w:sz w:val="28"/>
          <w:szCs w:val="28"/>
        </w:rPr>
        <w:t>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2F2123" w:rsidRPr="00260E2E" w:rsidRDefault="002F2123" w:rsidP="002F2123">
      <w:pPr>
        <w:pStyle w:val="ConsPlusNormal"/>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8"/>
        <w:gridCol w:w="4742"/>
      </w:tblGrid>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 руководителей</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Коэффициент масштаба управления</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3,00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II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2,75</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2,50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2,25</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1,75</w:t>
            </w:r>
          </w:p>
        </w:tc>
      </w:tr>
    </w:tbl>
    <w:p w:rsidR="00A937EC" w:rsidRPr="00260E2E" w:rsidRDefault="00A937EC">
      <w:pPr>
        <w:pStyle w:val="ConsPlusNormal"/>
        <w:rPr>
          <w:rFonts w:ascii="Times New Roman" w:hAnsi="Times New Roman" w:cs="Times New Roman"/>
          <w:sz w:val="24"/>
          <w:szCs w:val="24"/>
        </w:rPr>
      </w:pPr>
    </w:p>
    <w:p w:rsidR="00A937EC" w:rsidRPr="00260E2E" w:rsidRDefault="00B313FB">
      <w:pPr>
        <w:pStyle w:val="ConsPlusTitle"/>
        <w:jc w:val="center"/>
        <w:outlineLvl w:val="2"/>
        <w:rPr>
          <w:rFonts w:ascii="Times New Roman" w:hAnsi="Times New Roman" w:cs="Times New Roman"/>
          <w:sz w:val="24"/>
          <w:szCs w:val="24"/>
        </w:rPr>
      </w:pPr>
      <w:bookmarkStart w:id="29" w:name="P1402"/>
      <w:bookmarkEnd w:id="29"/>
      <w:r w:rsidRPr="00260E2E">
        <w:rPr>
          <w:rFonts w:ascii="Times New Roman" w:hAnsi="Times New Roman" w:cs="Times New Roman"/>
          <w:sz w:val="24"/>
          <w:szCs w:val="24"/>
        </w:rPr>
        <w:t>5</w:t>
      </w:r>
      <w:r w:rsidR="00A937EC" w:rsidRPr="00260E2E">
        <w:rPr>
          <w:rFonts w:ascii="Times New Roman" w:hAnsi="Times New Roman" w:cs="Times New Roman"/>
          <w:sz w:val="24"/>
          <w:szCs w:val="24"/>
        </w:rPr>
        <w:t>. Особенности определения выплат по ставке заработной платы</w:t>
      </w:r>
    </w:p>
    <w:p w:rsidR="00A937EC" w:rsidRPr="00260E2E" w:rsidRDefault="00A937EC">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за педагогическую работу</w:t>
      </w:r>
    </w:p>
    <w:p w:rsidR="00A937EC" w:rsidRPr="00260E2E" w:rsidRDefault="00A937EC">
      <w:pPr>
        <w:pStyle w:val="ConsPlusNormal"/>
        <w:rPr>
          <w:rFonts w:ascii="Times New Roman" w:hAnsi="Times New Roman" w:cs="Times New Roman"/>
          <w:sz w:val="24"/>
          <w:szCs w:val="24"/>
        </w:rPr>
      </w:pPr>
    </w:p>
    <w:p w:rsidR="00A937EC" w:rsidRPr="00260E2E" w:rsidRDefault="00B313FB">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5</w:t>
      </w:r>
      <w:r w:rsidR="00A937EC" w:rsidRPr="00260E2E">
        <w:rPr>
          <w:rFonts w:ascii="Times New Roman" w:hAnsi="Times New Roman" w:cs="Times New Roman"/>
          <w:sz w:val="24"/>
          <w:szCs w:val="24"/>
        </w:rPr>
        <w:t xml:space="preserve">.1. </w:t>
      </w:r>
      <w:proofErr w:type="gramStart"/>
      <w:r w:rsidR="00A937EC" w:rsidRPr="00260E2E">
        <w:rPr>
          <w:rFonts w:ascii="Times New Roman" w:hAnsi="Times New Roman" w:cs="Times New Roman"/>
          <w:sz w:val="24"/>
          <w:szCs w:val="24"/>
        </w:rPr>
        <w:t xml:space="preserve">Нормы часов педагогической работы за ставку заработной платы, порядок установления педагогическим работникам учебной нагрузки, а также перечень случаев, при которых выплаты по ставке заработной платы осуществляются в размере ставок заработной платы работникам, которым не может быть обеспечена учебная нагрузка, соответствующая норме часов педагогической работы за ставку заработной платы, определяются в соответствии с </w:t>
      </w:r>
      <w:hyperlink r:id="rId15" w:history="1">
        <w:r w:rsidR="00A937EC" w:rsidRPr="00260E2E">
          <w:rPr>
            <w:rFonts w:ascii="Times New Roman" w:hAnsi="Times New Roman" w:cs="Times New Roman"/>
            <w:sz w:val="24"/>
            <w:szCs w:val="24"/>
          </w:rPr>
          <w:t>приказом</w:t>
        </w:r>
      </w:hyperlink>
      <w:r w:rsidR="00A937EC" w:rsidRPr="00260E2E">
        <w:rPr>
          <w:rFonts w:ascii="Times New Roman" w:hAnsi="Times New Roman" w:cs="Times New Roman"/>
          <w:sz w:val="24"/>
          <w:szCs w:val="24"/>
        </w:rPr>
        <w:t xml:space="preserve"> Министерства образования и науки Российской Федерации от</w:t>
      </w:r>
      <w:proofErr w:type="gramEnd"/>
      <w:r w:rsidR="00A937EC" w:rsidRPr="00260E2E">
        <w:rPr>
          <w:rFonts w:ascii="Times New Roman" w:hAnsi="Times New Roman" w:cs="Times New Roman"/>
          <w:sz w:val="24"/>
          <w:szCs w:val="24"/>
        </w:rPr>
        <w:t xml:space="preserve"> 22 декабря 2014 года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A937EC" w:rsidRPr="00260E2E" w:rsidRDefault="00B313FB">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5</w:t>
      </w:r>
      <w:r w:rsidR="00A937EC" w:rsidRPr="00260E2E">
        <w:rPr>
          <w:rFonts w:ascii="Times New Roman" w:hAnsi="Times New Roman" w:cs="Times New Roman"/>
          <w:sz w:val="24"/>
          <w:szCs w:val="24"/>
        </w:rPr>
        <w:t>.2. Учебная нагрузка педагогических работников устанавливается на начало учебного года на основе утверждаемого приказом по учреждению тарификационного списка педагогических работников, для которых установлена норма часов за ставку заработной платы (далее - тарификационный список педагогических работников).</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Учебная нагрузка педагогических работников, для которых установлена норма часов педагогической работы за ставку заработной платы в неделю, может быть установлена раздельно по полугодиям учебного года.</w:t>
      </w:r>
    </w:p>
    <w:p w:rsidR="00A937EC" w:rsidRPr="00260E2E" w:rsidRDefault="00B313FB">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5</w:t>
      </w:r>
      <w:r w:rsidR="00A937EC" w:rsidRPr="00260E2E">
        <w:rPr>
          <w:rFonts w:ascii="Times New Roman" w:hAnsi="Times New Roman" w:cs="Times New Roman"/>
          <w:sz w:val="24"/>
          <w:szCs w:val="24"/>
        </w:rPr>
        <w:t>.3. Формы тарификационных списков педагогических работников устанавливаются уполномоченным органом.</w:t>
      </w:r>
    </w:p>
    <w:p w:rsidR="00A937EC" w:rsidRPr="00260E2E" w:rsidRDefault="00B313FB">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5</w:t>
      </w:r>
      <w:r w:rsidR="00A937EC" w:rsidRPr="00260E2E">
        <w:rPr>
          <w:rFonts w:ascii="Times New Roman" w:hAnsi="Times New Roman" w:cs="Times New Roman"/>
          <w:sz w:val="24"/>
          <w:szCs w:val="24"/>
        </w:rPr>
        <w:t>.4. Педагогическим работникам, поступившим на работу до начала учебного года, выплаты по ставке заработной платы осуществляются в размере ставки заработной платы.</w:t>
      </w:r>
    </w:p>
    <w:p w:rsidR="00A937EC" w:rsidRPr="00260E2E" w:rsidRDefault="00A937EC">
      <w:pPr>
        <w:pStyle w:val="ConsPlusNormal"/>
        <w:rPr>
          <w:rFonts w:ascii="Times New Roman" w:hAnsi="Times New Roman" w:cs="Times New Roman"/>
          <w:sz w:val="24"/>
          <w:szCs w:val="24"/>
        </w:rPr>
      </w:pPr>
    </w:p>
    <w:p w:rsidR="00A937EC" w:rsidRPr="00260E2E" w:rsidRDefault="001E5E23">
      <w:pPr>
        <w:pStyle w:val="ConsPlusTitle"/>
        <w:jc w:val="center"/>
        <w:outlineLvl w:val="2"/>
        <w:rPr>
          <w:rFonts w:ascii="Times New Roman" w:hAnsi="Times New Roman" w:cs="Times New Roman"/>
          <w:sz w:val="24"/>
          <w:szCs w:val="24"/>
        </w:rPr>
      </w:pPr>
      <w:bookmarkStart w:id="30" w:name="P1411"/>
      <w:bookmarkEnd w:id="30"/>
      <w:r w:rsidRPr="00260E2E">
        <w:rPr>
          <w:rFonts w:ascii="Times New Roman" w:hAnsi="Times New Roman" w:cs="Times New Roman"/>
          <w:sz w:val="24"/>
          <w:szCs w:val="24"/>
        </w:rPr>
        <w:t>6</w:t>
      </w:r>
      <w:r w:rsidR="00A937EC" w:rsidRPr="00260E2E">
        <w:rPr>
          <w:rFonts w:ascii="Times New Roman" w:hAnsi="Times New Roman" w:cs="Times New Roman"/>
          <w:sz w:val="24"/>
          <w:szCs w:val="24"/>
        </w:rPr>
        <w:t>. Порядок определения ставок почасовой оплаты труда</w:t>
      </w:r>
    </w:p>
    <w:p w:rsidR="00A937EC" w:rsidRPr="00260E2E" w:rsidRDefault="00A937EC">
      <w:pPr>
        <w:pStyle w:val="ConsPlusTitle"/>
        <w:jc w:val="center"/>
        <w:rPr>
          <w:rFonts w:ascii="Times New Roman" w:hAnsi="Times New Roman" w:cs="Times New Roman"/>
          <w:sz w:val="24"/>
          <w:szCs w:val="24"/>
        </w:rPr>
      </w:pPr>
      <w:r w:rsidRPr="00260E2E">
        <w:rPr>
          <w:rFonts w:ascii="Times New Roman" w:hAnsi="Times New Roman" w:cs="Times New Roman"/>
          <w:sz w:val="24"/>
          <w:szCs w:val="24"/>
        </w:rPr>
        <w:t>педагогических работников</w:t>
      </w:r>
    </w:p>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Ставка почасовой оплаты труда педагогических работников учреждения определяется по формуле:</w:t>
      </w:r>
    </w:p>
    <w:p w:rsidR="00A937EC" w:rsidRPr="00260E2E" w:rsidRDefault="00A937EC">
      <w:pPr>
        <w:pStyle w:val="ConsPlusNormal"/>
        <w:rPr>
          <w:rFonts w:ascii="Times New Roman" w:hAnsi="Times New Roman" w:cs="Times New Roman"/>
          <w:sz w:val="24"/>
          <w:szCs w:val="24"/>
        </w:rPr>
      </w:pPr>
    </w:p>
    <w:p w:rsidR="00A937EC" w:rsidRPr="00260E2E" w:rsidRDefault="00502074">
      <w:pPr>
        <w:pStyle w:val="ConsPlusNormal"/>
        <w:jc w:val="center"/>
        <w:rPr>
          <w:rFonts w:ascii="Times New Roman" w:hAnsi="Times New Roman" w:cs="Times New Roman"/>
          <w:sz w:val="24"/>
          <w:szCs w:val="24"/>
        </w:rPr>
      </w:pPr>
      <w:r w:rsidRPr="00502074">
        <w:rPr>
          <w:rFonts w:ascii="Times New Roman" w:hAnsi="Times New Roman" w:cs="Times New Roman"/>
          <w:position w:val="-26"/>
          <w:sz w:val="24"/>
          <w:szCs w:val="24"/>
        </w:rPr>
        <w:pict>
          <v:shape id="_x0000_i1030" style="width:75.75pt;height:37.4pt" coordsize="" o:spt="100" adj="0,,0" path="" filled="f" stroked="f">
            <v:stroke joinstyle="miter"/>
            <v:imagedata r:id="rId16" o:title="base_25_228732_32773"/>
            <v:formulas/>
            <v:path o:connecttype="segments"/>
          </v:shape>
        </w:pic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где:</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СЧ</w:t>
      </w:r>
      <w:proofErr w:type="gramStart"/>
      <w:r w:rsidRPr="00260E2E">
        <w:rPr>
          <w:rFonts w:ascii="Times New Roman" w:hAnsi="Times New Roman" w:cs="Times New Roman"/>
          <w:sz w:val="24"/>
          <w:szCs w:val="24"/>
          <w:vertAlign w:val="subscript"/>
        </w:rPr>
        <w:t>i</w:t>
      </w:r>
      <w:proofErr w:type="gramEnd"/>
      <w:r w:rsidRPr="00260E2E">
        <w:rPr>
          <w:rFonts w:ascii="Times New Roman" w:hAnsi="Times New Roman" w:cs="Times New Roman"/>
          <w:sz w:val="24"/>
          <w:szCs w:val="24"/>
        </w:rPr>
        <w:t xml:space="preserve"> - ставка почасовой оплаты труда для i-го педагогического работника учреждения;</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РДО</w:t>
      </w:r>
      <w:proofErr w:type="gramStart"/>
      <w:r w:rsidRPr="00260E2E">
        <w:rPr>
          <w:rFonts w:ascii="Times New Roman" w:hAnsi="Times New Roman" w:cs="Times New Roman"/>
          <w:sz w:val="24"/>
          <w:szCs w:val="24"/>
          <w:vertAlign w:val="subscript"/>
        </w:rPr>
        <w:t>i</w:t>
      </w:r>
      <w:proofErr w:type="gramEnd"/>
      <w:r w:rsidRPr="00260E2E">
        <w:rPr>
          <w:rFonts w:ascii="Times New Roman" w:hAnsi="Times New Roman" w:cs="Times New Roman"/>
          <w:sz w:val="24"/>
          <w:szCs w:val="24"/>
        </w:rPr>
        <w:t xml:space="preserve"> - ставка заработной платы i-го работника, определяемая в соответствии с </w:t>
      </w:r>
      <w:hyperlink w:anchor="P70" w:history="1">
        <w:r w:rsidRPr="00260E2E">
          <w:rPr>
            <w:rFonts w:ascii="Times New Roman" w:hAnsi="Times New Roman" w:cs="Times New Roman"/>
            <w:sz w:val="24"/>
            <w:szCs w:val="24"/>
          </w:rPr>
          <w:t>пунктом 2.5</w:t>
        </w:r>
      </w:hyperlink>
      <w:r w:rsidRPr="00260E2E">
        <w:rPr>
          <w:rFonts w:ascii="Times New Roman" w:hAnsi="Times New Roman" w:cs="Times New Roman"/>
          <w:sz w:val="24"/>
          <w:szCs w:val="24"/>
        </w:rPr>
        <w:t xml:space="preserve"> настоящего Положения;</w:t>
      </w:r>
    </w:p>
    <w:p w:rsidR="00A937EC" w:rsidRPr="00260E2E" w:rsidRDefault="00A937EC" w:rsidP="00204FBD">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ЧМ</w:t>
      </w:r>
      <w:proofErr w:type="gramStart"/>
      <w:r w:rsidRPr="00260E2E">
        <w:rPr>
          <w:rFonts w:ascii="Times New Roman" w:hAnsi="Times New Roman" w:cs="Times New Roman"/>
          <w:sz w:val="24"/>
          <w:szCs w:val="24"/>
          <w:vertAlign w:val="subscript"/>
        </w:rPr>
        <w:t>i</w:t>
      </w:r>
      <w:proofErr w:type="gramEnd"/>
      <w:r w:rsidRPr="00260E2E">
        <w:rPr>
          <w:rFonts w:ascii="Times New Roman" w:hAnsi="Times New Roman" w:cs="Times New Roman"/>
          <w:sz w:val="24"/>
          <w:szCs w:val="24"/>
        </w:rPr>
        <w:t xml:space="preserve"> - среднемесячное количество учебных часов, установленное по занимаемой i-м работником должности, определяемое:</w:t>
      </w:r>
    </w:p>
    <w:p w:rsidR="00A937EC" w:rsidRPr="00260E2E" w:rsidRDefault="00A937EC">
      <w:pPr>
        <w:pStyle w:val="ConsPlusNormal"/>
        <w:spacing w:before="220"/>
        <w:ind w:firstLine="540"/>
        <w:jc w:val="both"/>
        <w:rPr>
          <w:rFonts w:ascii="Times New Roman" w:hAnsi="Times New Roman" w:cs="Times New Roman"/>
          <w:sz w:val="24"/>
          <w:szCs w:val="24"/>
        </w:rPr>
      </w:pPr>
      <w:proofErr w:type="gramStart"/>
      <w:r w:rsidRPr="00260E2E">
        <w:rPr>
          <w:rFonts w:ascii="Times New Roman" w:hAnsi="Times New Roman" w:cs="Times New Roman"/>
          <w:sz w:val="24"/>
          <w:szCs w:val="24"/>
        </w:rPr>
        <w:lastRenderedPageBreak/>
        <w:t>для работников, в отношении которых норма часов педагогической работы установлена в расчете на неделю, - посредством умножения нормы часов педагогической работы в неделю, установленной за ставку заработной платы,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roofErr w:type="gramEnd"/>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для работников, в отношении которых норма часов педагогической работы установлена в расчете на год, - посредством деления нормы часов педагогической работы в год, установленной за ставку заработной платы, на 10 (количество месяцев).</w:t>
      </w:r>
    </w:p>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К ставке почасовой оплаты труда педагогического работника учреждения применяются коэффициент специфики территории и коэффициент уровня квалификации.</w:t>
      </w:r>
    </w:p>
    <w:p w:rsidR="00A937EC" w:rsidRPr="00260E2E" w:rsidRDefault="00A937EC">
      <w:pPr>
        <w:pStyle w:val="ConsPlusNormal"/>
        <w:spacing w:before="220"/>
        <w:ind w:firstLine="540"/>
        <w:jc w:val="both"/>
        <w:rPr>
          <w:rFonts w:ascii="Times New Roman" w:hAnsi="Times New Roman" w:cs="Times New Roman"/>
          <w:sz w:val="24"/>
          <w:szCs w:val="24"/>
        </w:rPr>
      </w:pPr>
      <w:r w:rsidRPr="00260E2E">
        <w:rPr>
          <w:rFonts w:ascii="Times New Roman" w:hAnsi="Times New Roman" w:cs="Times New Roman"/>
          <w:sz w:val="24"/>
          <w:szCs w:val="24"/>
        </w:rPr>
        <w:t xml:space="preserve">В случае работы в условиях, отличающихся от нормальных, ставка почасовой оплаты труда подлежит увеличению на размер компенсационных выплат, определяемых в соответствии с </w:t>
      </w:r>
      <w:hyperlink w:anchor="P248" w:history="1">
        <w:r w:rsidRPr="00260E2E">
          <w:rPr>
            <w:rFonts w:ascii="Times New Roman" w:hAnsi="Times New Roman" w:cs="Times New Roman"/>
            <w:sz w:val="24"/>
            <w:szCs w:val="24"/>
          </w:rPr>
          <w:t>пунктами 3.</w:t>
        </w:r>
        <w:r w:rsidR="00FC03D8" w:rsidRPr="00260E2E">
          <w:rPr>
            <w:rFonts w:ascii="Times New Roman" w:hAnsi="Times New Roman" w:cs="Times New Roman"/>
            <w:sz w:val="24"/>
            <w:szCs w:val="24"/>
          </w:rPr>
          <w:t>2</w:t>
        </w:r>
      </w:hyperlink>
      <w:r w:rsidRPr="00260E2E">
        <w:rPr>
          <w:rFonts w:ascii="Times New Roman" w:hAnsi="Times New Roman" w:cs="Times New Roman"/>
          <w:sz w:val="24"/>
          <w:szCs w:val="24"/>
        </w:rPr>
        <w:t xml:space="preserve">, </w:t>
      </w:r>
      <w:hyperlink w:anchor="P321" w:history="1">
        <w:r w:rsidR="00FC03D8" w:rsidRPr="00260E2E">
          <w:rPr>
            <w:rFonts w:ascii="Times New Roman" w:hAnsi="Times New Roman" w:cs="Times New Roman"/>
            <w:sz w:val="24"/>
            <w:szCs w:val="24"/>
          </w:rPr>
          <w:t>3.8.</w:t>
        </w:r>
      </w:hyperlink>
      <w:r w:rsidRPr="00260E2E">
        <w:rPr>
          <w:rFonts w:ascii="Times New Roman" w:hAnsi="Times New Roman" w:cs="Times New Roman"/>
          <w:sz w:val="24"/>
          <w:szCs w:val="24"/>
        </w:rPr>
        <w:t xml:space="preserve"> настоящего Положения.</w:t>
      </w:r>
    </w:p>
    <w:p w:rsidR="00BB7768" w:rsidRPr="00260E2E" w:rsidRDefault="00BB7768" w:rsidP="00BB7768">
      <w:pPr>
        <w:pStyle w:val="ConsPlusTitle"/>
        <w:jc w:val="center"/>
        <w:rPr>
          <w:rFonts w:ascii="Times New Roman" w:hAnsi="Times New Roman" w:cs="Times New Roman"/>
          <w:sz w:val="26"/>
          <w:szCs w:val="26"/>
        </w:rPr>
      </w:pPr>
    </w:p>
    <w:p w:rsidR="00BB7768" w:rsidRPr="00260E2E" w:rsidRDefault="00FB0B28" w:rsidP="00BB7768">
      <w:pPr>
        <w:pStyle w:val="ConsPlusTitle"/>
        <w:jc w:val="center"/>
        <w:rPr>
          <w:rFonts w:ascii="Times New Roman" w:hAnsi="Times New Roman" w:cs="Times New Roman"/>
          <w:sz w:val="26"/>
          <w:szCs w:val="26"/>
        </w:rPr>
      </w:pPr>
      <w:r>
        <w:rPr>
          <w:rFonts w:ascii="Times New Roman" w:hAnsi="Times New Roman" w:cs="Times New Roman"/>
          <w:sz w:val="26"/>
          <w:szCs w:val="26"/>
        </w:rPr>
        <w:t>7</w:t>
      </w:r>
      <w:r w:rsidR="00BB7768" w:rsidRPr="00260E2E">
        <w:rPr>
          <w:rFonts w:ascii="Times New Roman" w:hAnsi="Times New Roman" w:cs="Times New Roman"/>
          <w:sz w:val="26"/>
          <w:szCs w:val="26"/>
        </w:rPr>
        <w:t>. Нормативы определения количества штатных единиц тренеро</w:t>
      </w:r>
      <w:proofErr w:type="gramStart"/>
      <w:r w:rsidR="00BB7768" w:rsidRPr="00260E2E">
        <w:rPr>
          <w:rFonts w:ascii="Times New Roman" w:hAnsi="Times New Roman" w:cs="Times New Roman"/>
          <w:sz w:val="26"/>
          <w:szCs w:val="26"/>
        </w:rPr>
        <w:t>в-</w:t>
      </w:r>
      <w:proofErr w:type="gramEnd"/>
      <w:r w:rsidR="00BB7768" w:rsidRPr="00260E2E">
        <w:rPr>
          <w:rFonts w:ascii="Times New Roman" w:hAnsi="Times New Roman" w:cs="Times New Roman"/>
          <w:sz w:val="26"/>
          <w:szCs w:val="26"/>
        </w:rPr>
        <w:t xml:space="preserve"> преподавателей учреждений дополнительного образования, осуществляющих спортивную подготовку на основе муниципального задания</w:t>
      </w:r>
    </w:p>
    <w:p w:rsidR="00BB7768" w:rsidRPr="00260E2E" w:rsidRDefault="00BB7768" w:rsidP="00BB7768">
      <w:pPr>
        <w:pStyle w:val="ConsPlusNormal"/>
        <w:ind w:firstLine="540"/>
        <w:jc w:val="both"/>
        <w:rPr>
          <w:rFonts w:ascii="Times New Roman" w:hAnsi="Times New Roman" w:cs="Times New Roman"/>
          <w:sz w:val="16"/>
          <w:szCs w:val="16"/>
        </w:rPr>
      </w:pPr>
    </w:p>
    <w:p w:rsidR="00BB7768" w:rsidRPr="00260E2E" w:rsidRDefault="00FB0B28" w:rsidP="00BB776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00BB7768" w:rsidRPr="00260E2E">
        <w:rPr>
          <w:rFonts w:ascii="Times New Roman" w:hAnsi="Times New Roman" w:cs="Times New Roman"/>
          <w:sz w:val="26"/>
          <w:szCs w:val="26"/>
        </w:rPr>
        <w:t>.1. Определение количества штатных единиц тренеров-преподавателей осуществляется исходя из нормы нагрузки тренеров-преподавателей, осуществляющих спортивную подготовку, за подготовку одного занимающегося (в долях от должностного оклада) на этапах спортивной подготовки:</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05"/>
        <w:gridCol w:w="1134"/>
        <w:gridCol w:w="1134"/>
        <w:gridCol w:w="1276"/>
        <w:gridCol w:w="851"/>
        <w:gridCol w:w="850"/>
        <w:gridCol w:w="851"/>
        <w:gridCol w:w="908"/>
        <w:gridCol w:w="850"/>
      </w:tblGrid>
      <w:tr w:rsidR="00A93CC5" w:rsidRPr="00260E2E" w:rsidTr="00E53055">
        <w:tc>
          <w:tcPr>
            <w:tcW w:w="1905" w:type="dxa"/>
            <w:vMerge w:val="restart"/>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Этапы подготовки</w:t>
            </w:r>
          </w:p>
        </w:tc>
        <w:tc>
          <w:tcPr>
            <w:tcW w:w="1134" w:type="dxa"/>
            <w:vMerge w:val="restart"/>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Период обучения (лет)</w:t>
            </w:r>
          </w:p>
        </w:tc>
        <w:tc>
          <w:tcPr>
            <w:tcW w:w="1134" w:type="dxa"/>
            <w:vMerge w:val="restart"/>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Максимальный объем учебно-тренировочной нагрузки</w:t>
            </w:r>
          </w:p>
        </w:tc>
        <w:tc>
          <w:tcPr>
            <w:tcW w:w="2977" w:type="dxa"/>
            <w:gridSpan w:val="3"/>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Количество </w:t>
            </w:r>
            <w:proofErr w:type="gramStart"/>
            <w:r w:rsidRPr="00260E2E">
              <w:rPr>
                <w:rFonts w:ascii="Times New Roman" w:hAnsi="Times New Roman" w:cs="Times New Roman"/>
                <w:sz w:val="24"/>
                <w:szCs w:val="24"/>
              </w:rPr>
              <w:t>занимающихся</w:t>
            </w:r>
            <w:proofErr w:type="gramEnd"/>
            <w:r w:rsidRPr="00260E2E">
              <w:rPr>
                <w:rFonts w:ascii="Times New Roman" w:hAnsi="Times New Roman" w:cs="Times New Roman"/>
                <w:sz w:val="24"/>
                <w:szCs w:val="24"/>
              </w:rPr>
              <w:t xml:space="preserve"> в группе</w:t>
            </w:r>
          </w:p>
        </w:tc>
        <w:tc>
          <w:tcPr>
            <w:tcW w:w="2609" w:type="dxa"/>
            <w:gridSpan w:val="3"/>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Коэффициент нагрузки тренера-преподавателя за подготовку одного занимающегося</w:t>
            </w:r>
          </w:p>
        </w:tc>
      </w:tr>
      <w:tr w:rsidR="00A93CC5" w:rsidRPr="00260E2E" w:rsidTr="00E53055">
        <w:trPr>
          <w:trHeight w:val="20"/>
        </w:trPr>
        <w:tc>
          <w:tcPr>
            <w:tcW w:w="1905" w:type="dxa"/>
            <w:vMerge/>
          </w:tcPr>
          <w:p w:rsidR="00A93CC5" w:rsidRPr="00260E2E" w:rsidRDefault="00A93CC5" w:rsidP="000C6EB6">
            <w:pPr>
              <w:spacing w:after="0" w:line="240" w:lineRule="auto"/>
              <w:rPr>
                <w:rFonts w:ascii="Times New Roman" w:hAnsi="Times New Roman" w:cs="Times New Roman"/>
                <w:sz w:val="24"/>
                <w:szCs w:val="24"/>
              </w:rPr>
            </w:pPr>
          </w:p>
        </w:tc>
        <w:tc>
          <w:tcPr>
            <w:tcW w:w="1134" w:type="dxa"/>
            <w:vMerge/>
          </w:tcPr>
          <w:p w:rsidR="00A93CC5" w:rsidRPr="00260E2E" w:rsidRDefault="00A93CC5" w:rsidP="000C6EB6">
            <w:pPr>
              <w:spacing w:after="0" w:line="240" w:lineRule="auto"/>
              <w:rPr>
                <w:rFonts w:ascii="Times New Roman" w:hAnsi="Times New Roman" w:cs="Times New Roman"/>
                <w:sz w:val="24"/>
                <w:szCs w:val="24"/>
              </w:rPr>
            </w:pPr>
          </w:p>
        </w:tc>
        <w:tc>
          <w:tcPr>
            <w:tcW w:w="1134" w:type="dxa"/>
            <w:vMerge/>
          </w:tcPr>
          <w:p w:rsidR="00A93CC5" w:rsidRPr="00260E2E" w:rsidRDefault="00A93CC5" w:rsidP="000C6EB6">
            <w:pPr>
              <w:pStyle w:val="ConsPlusNormal"/>
              <w:jc w:val="center"/>
              <w:rPr>
                <w:rFonts w:ascii="Times New Roman" w:hAnsi="Times New Roman" w:cs="Times New Roman"/>
                <w:sz w:val="24"/>
                <w:szCs w:val="24"/>
              </w:rPr>
            </w:pPr>
          </w:p>
        </w:tc>
        <w:tc>
          <w:tcPr>
            <w:tcW w:w="2977" w:type="dxa"/>
            <w:gridSpan w:val="3"/>
          </w:tcPr>
          <w:p w:rsidR="00A93CC5" w:rsidRPr="00260E2E" w:rsidRDefault="00A93CC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группы видов спорта</w:t>
            </w:r>
          </w:p>
        </w:tc>
        <w:tc>
          <w:tcPr>
            <w:tcW w:w="2609" w:type="dxa"/>
            <w:gridSpan w:val="3"/>
          </w:tcPr>
          <w:p w:rsidR="00A93CC5" w:rsidRPr="00260E2E" w:rsidRDefault="00A93CC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группы видов спорта</w:t>
            </w:r>
          </w:p>
        </w:tc>
      </w:tr>
      <w:tr w:rsidR="00A93CC5" w:rsidRPr="00260E2E" w:rsidTr="00E53055">
        <w:trPr>
          <w:trHeight w:val="32"/>
        </w:trPr>
        <w:tc>
          <w:tcPr>
            <w:tcW w:w="1905" w:type="dxa"/>
            <w:vMerge/>
          </w:tcPr>
          <w:p w:rsidR="00A93CC5" w:rsidRPr="00260E2E" w:rsidRDefault="00A93CC5" w:rsidP="000C6EB6">
            <w:pPr>
              <w:spacing w:after="0" w:line="240" w:lineRule="auto"/>
              <w:rPr>
                <w:rFonts w:ascii="Times New Roman" w:hAnsi="Times New Roman" w:cs="Times New Roman"/>
                <w:sz w:val="24"/>
                <w:szCs w:val="24"/>
              </w:rPr>
            </w:pPr>
          </w:p>
        </w:tc>
        <w:tc>
          <w:tcPr>
            <w:tcW w:w="1134" w:type="dxa"/>
            <w:vMerge/>
          </w:tcPr>
          <w:p w:rsidR="00A93CC5" w:rsidRPr="00260E2E" w:rsidRDefault="00A93CC5" w:rsidP="000C6EB6">
            <w:pPr>
              <w:spacing w:after="0" w:line="240" w:lineRule="auto"/>
              <w:rPr>
                <w:rFonts w:ascii="Times New Roman" w:hAnsi="Times New Roman" w:cs="Times New Roman"/>
                <w:sz w:val="24"/>
                <w:szCs w:val="24"/>
              </w:rPr>
            </w:pPr>
          </w:p>
        </w:tc>
        <w:tc>
          <w:tcPr>
            <w:tcW w:w="1134" w:type="dxa"/>
            <w:tcBorders>
              <w:top w:val="nil"/>
            </w:tcBorders>
          </w:tcPr>
          <w:p w:rsidR="00A93CC5" w:rsidRPr="00260E2E" w:rsidRDefault="00A93CC5" w:rsidP="000C6EB6">
            <w:pPr>
              <w:pStyle w:val="ConsPlusNormal"/>
              <w:jc w:val="center"/>
              <w:rPr>
                <w:rFonts w:ascii="Times New Roman" w:hAnsi="Times New Roman" w:cs="Times New Roman"/>
                <w:sz w:val="24"/>
                <w:szCs w:val="24"/>
              </w:rPr>
            </w:pPr>
          </w:p>
        </w:tc>
        <w:tc>
          <w:tcPr>
            <w:tcW w:w="1276" w:type="dxa"/>
          </w:tcPr>
          <w:p w:rsidR="00A93CC5" w:rsidRPr="00260E2E" w:rsidRDefault="00A93CC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851" w:type="dxa"/>
          </w:tcPr>
          <w:p w:rsidR="00A93CC5" w:rsidRPr="00260E2E" w:rsidRDefault="00A93CC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c>
          <w:tcPr>
            <w:tcW w:w="850" w:type="dxa"/>
          </w:tcPr>
          <w:p w:rsidR="00A93CC5" w:rsidRPr="00260E2E" w:rsidRDefault="00A93CC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c>
          <w:tcPr>
            <w:tcW w:w="851"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908"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c>
          <w:tcPr>
            <w:tcW w:w="850"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CC5" w:rsidRPr="00260E2E" w:rsidTr="00E53055">
        <w:tc>
          <w:tcPr>
            <w:tcW w:w="1905" w:type="dxa"/>
          </w:tcPr>
          <w:p w:rsidR="00A93CC5" w:rsidRPr="00260E2E" w:rsidRDefault="00A93CC5" w:rsidP="000C6EB6">
            <w:pPr>
              <w:pStyle w:val="ConsPlusNormal"/>
              <w:rPr>
                <w:rFonts w:ascii="Times New Roman" w:hAnsi="Times New Roman" w:cs="Times New Roman"/>
                <w:szCs w:val="22"/>
              </w:rPr>
            </w:pPr>
            <w:r w:rsidRPr="00260E2E">
              <w:rPr>
                <w:rFonts w:ascii="Times New Roman" w:hAnsi="Times New Roman" w:cs="Times New Roman"/>
                <w:szCs w:val="22"/>
              </w:rPr>
              <w:t>Спортивно-оздоровительный</w:t>
            </w:r>
          </w:p>
        </w:tc>
        <w:tc>
          <w:tcPr>
            <w:tcW w:w="1134" w:type="dxa"/>
          </w:tcPr>
          <w:p w:rsidR="00A93CC5" w:rsidRPr="00260E2E" w:rsidRDefault="00A93CC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Весь период</w:t>
            </w:r>
          </w:p>
        </w:tc>
        <w:tc>
          <w:tcPr>
            <w:tcW w:w="1134"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6</w:t>
            </w:r>
          </w:p>
        </w:tc>
        <w:tc>
          <w:tcPr>
            <w:tcW w:w="1276"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0" w:type="dxa"/>
          </w:tcPr>
          <w:p w:rsidR="00E53055" w:rsidRPr="00260E2E" w:rsidRDefault="00E53055" w:rsidP="00E53055">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908"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850"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r>
      <w:tr w:rsidR="00E53055" w:rsidRPr="00260E2E" w:rsidTr="00E53055">
        <w:tc>
          <w:tcPr>
            <w:tcW w:w="1905" w:type="dxa"/>
            <w:vMerge w:val="restart"/>
          </w:tcPr>
          <w:p w:rsidR="00E53055" w:rsidRPr="00260E2E" w:rsidRDefault="00E53055" w:rsidP="000C6EB6">
            <w:pPr>
              <w:pStyle w:val="ConsPlusNormal"/>
              <w:rPr>
                <w:rFonts w:ascii="Times New Roman" w:hAnsi="Times New Roman" w:cs="Times New Roman"/>
                <w:szCs w:val="22"/>
              </w:rPr>
            </w:pPr>
            <w:r w:rsidRPr="00260E2E">
              <w:rPr>
                <w:rFonts w:ascii="Times New Roman" w:hAnsi="Times New Roman" w:cs="Times New Roman"/>
                <w:szCs w:val="22"/>
              </w:rPr>
              <w:t>Начальной подготовки</w:t>
            </w:r>
          </w:p>
        </w:tc>
        <w:tc>
          <w:tcPr>
            <w:tcW w:w="1134" w:type="dxa"/>
          </w:tcPr>
          <w:p w:rsidR="00E53055" w:rsidRPr="00260E2E" w:rsidRDefault="00E5305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До года</w:t>
            </w:r>
          </w:p>
        </w:tc>
        <w:tc>
          <w:tcPr>
            <w:tcW w:w="1134"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w:t>
            </w:r>
          </w:p>
        </w:tc>
        <w:tc>
          <w:tcPr>
            <w:tcW w:w="1276" w:type="dxa"/>
          </w:tcPr>
          <w:p w:rsidR="00E53055" w:rsidRPr="00260E2E" w:rsidRDefault="00E5305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E53055" w:rsidRPr="00260E2E" w:rsidRDefault="00E5305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0" w:type="dxa"/>
          </w:tcPr>
          <w:p w:rsidR="00E53055" w:rsidRPr="00260E2E" w:rsidRDefault="00E5305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908"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850"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r>
      <w:tr w:rsidR="00E53055" w:rsidRPr="00260E2E" w:rsidTr="00E53055">
        <w:tc>
          <w:tcPr>
            <w:tcW w:w="1905" w:type="dxa"/>
            <w:vMerge/>
          </w:tcPr>
          <w:p w:rsidR="00E53055" w:rsidRPr="00260E2E" w:rsidRDefault="00E53055" w:rsidP="000C6EB6">
            <w:pPr>
              <w:spacing w:after="0" w:line="240" w:lineRule="auto"/>
              <w:rPr>
                <w:rFonts w:ascii="Times New Roman" w:hAnsi="Times New Roman" w:cs="Times New Roman"/>
              </w:rPr>
            </w:pPr>
          </w:p>
        </w:tc>
        <w:tc>
          <w:tcPr>
            <w:tcW w:w="1134" w:type="dxa"/>
          </w:tcPr>
          <w:p w:rsidR="00E53055" w:rsidRPr="00260E2E" w:rsidRDefault="00E5305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Свыше года</w:t>
            </w:r>
          </w:p>
        </w:tc>
        <w:tc>
          <w:tcPr>
            <w:tcW w:w="1134"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9</w:t>
            </w:r>
          </w:p>
        </w:tc>
        <w:tc>
          <w:tcPr>
            <w:tcW w:w="1276" w:type="dxa"/>
          </w:tcPr>
          <w:p w:rsidR="00E53055" w:rsidRPr="00260E2E" w:rsidRDefault="00E5305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E53055" w:rsidRPr="00260E2E" w:rsidRDefault="00E5305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0" w:type="dxa"/>
          </w:tcPr>
          <w:p w:rsidR="00E53055" w:rsidRPr="00260E2E" w:rsidRDefault="00E53055"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0,034</w:t>
            </w:r>
          </w:p>
        </w:tc>
        <w:tc>
          <w:tcPr>
            <w:tcW w:w="908"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0,034</w:t>
            </w:r>
          </w:p>
        </w:tc>
        <w:tc>
          <w:tcPr>
            <w:tcW w:w="850" w:type="dxa"/>
          </w:tcPr>
          <w:p w:rsidR="00E5305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0,034</w:t>
            </w:r>
          </w:p>
        </w:tc>
      </w:tr>
      <w:tr w:rsidR="00A93CC5" w:rsidRPr="00260E2E" w:rsidTr="00E53055">
        <w:tc>
          <w:tcPr>
            <w:tcW w:w="1905" w:type="dxa"/>
            <w:vMerge w:val="restart"/>
          </w:tcPr>
          <w:p w:rsidR="00A93CC5" w:rsidRPr="00260E2E" w:rsidRDefault="00A93CC5" w:rsidP="000C6EB6">
            <w:pPr>
              <w:pStyle w:val="ConsPlusNormal"/>
              <w:rPr>
                <w:rFonts w:ascii="Times New Roman" w:hAnsi="Times New Roman" w:cs="Times New Roman"/>
                <w:szCs w:val="22"/>
              </w:rPr>
            </w:pPr>
            <w:r w:rsidRPr="00260E2E">
              <w:rPr>
                <w:rFonts w:ascii="Times New Roman" w:hAnsi="Times New Roman" w:cs="Times New Roman"/>
                <w:szCs w:val="22"/>
              </w:rPr>
              <w:t>Тренировочный этап (этап спортивной специализации)</w:t>
            </w:r>
          </w:p>
        </w:tc>
        <w:tc>
          <w:tcPr>
            <w:tcW w:w="1134" w:type="dxa"/>
          </w:tcPr>
          <w:p w:rsidR="00A93CC5" w:rsidRPr="00260E2E" w:rsidRDefault="00A93CC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До двух лет</w:t>
            </w:r>
          </w:p>
        </w:tc>
        <w:tc>
          <w:tcPr>
            <w:tcW w:w="1134"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-12</w:t>
            </w:r>
          </w:p>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-14</w:t>
            </w:r>
          </w:p>
        </w:tc>
        <w:tc>
          <w:tcPr>
            <w:tcW w:w="1276"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10-20</w:t>
            </w:r>
          </w:p>
        </w:tc>
        <w:tc>
          <w:tcPr>
            <w:tcW w:w="851"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12-25</w:t>
            </w:r>
          </w:p>
        </w:tc>
        <w:tc>
          <w:tcPr>
            <w:tcW w:w="850"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10-15</w:t>
            </w:r>
          </w:p>
        </w:tc>
        <w:tc>
          <w:tcPr>
            <w:tcW w:w="851"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0,06</w:t>
            </w:r>
          </w:p>
        </w:tc>
        <w:tc>
          <w:tcPr>
            <w:tcW w:w="908"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0,04</w:t>
            </w:r>
          </w:p>
        </w:tc>
        <w:tc>
          <w:tcPr>
            <w:tcW w:w="850"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0,05</w:t>
            </w:r>
          </w:p>
        </w:tc>
      </w:tr>
      <w:tr w:rsidR="00A93CC5" w:rsidRPr="00260E2E" w:rsidTr="00E53055">
        <w:tc>
          <w:tcPr>
            <w:tcW w:w="1905" w:type="dxa"/>
            <w:vMerge/>
          </w:tcPr>
          <w:p w:rsidR="00A93CC5" w:rsidRPr="00260E2E" w:rsidRDefault="00A93CC5" w:rsidP="000C6EB6">
            <w:pPr>
              <w:spacing w:after="0" w:line="240" w:lineRule="auto"/>
              <w:rPr>
                <w:rFonts w:ascii="Times New Roman" w:hAnsi="Times New Roman" w:cs="Times New Roman"/>
              </w:rPr>
            </w:pPr>
          </w:p>
        </w:tc>
        <w:tc>
          <w:tcPr>
            <w:tcW w:w="1134" w:type="dxa"/>
          </w:tcPr>
          <w:p w:rsidR="00A93CC5" w:rsidRPr="00260E2E" w:rsidRDefault="00A93CC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Свыше двух лет</w:t>
            </w:r>
          </w:p>
        </w:tc>
        <w:tc>
          <w:tcPr>
            <w:tcW w:w="1134"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-16</w:t>
            </w:r>
          </w:p>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-18</w:t>
            </w:r>
          </w:p>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-20</w:t>
            </w:r>
          </w:p>
        </w:tc>
        <w:tc>
          <w:tcPr>
            <w:tcW w:w="1276" w:type="dxa"/>
          </w:tcPr>
          <w:p w:rsidR="00E53055" w:rsidRPr="00260E2E" w:rsidRDefault="00E53055" w:rsidP="00E53055">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3-й, 4-й </w:t>
            </w:r>
          </w:p>
          <w:p w:rsidR="00E53055" w:rsidRPr="00260E2E" w:rsidRDefault="00E53055" w:rsidP="00E53055">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-10-16</w:t>
            </w:r>
          </w:p>
          <w:p w:rsidR="00A93CC5" w:rsidRPr="00260E2E" w:rsidRDefault="00E53055" w:rsidP="00E53055">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-8-16</w:t>
            </w:r>
          </w:p>
        </w:tc>
        <w:tc>
          <w:tcPr>
            <w:tcW w:w="851"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12-25</w:t>
            </w:r>
          </w:p>
        </w:tc>
        <w:tc>
          <w:tcPr>
            <w:tcW w:w="850"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8-13</w:t>
            </w:r>
          </w:p>
        </w:tc>
        <w:tc>
          <w:tcPr>
            <w:tcW w:w="851"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0,14</w:t>
            </w:r>
          </w:p>
        </w:tc>
        <w:tc>
          <w:tcPr>
            <w:tcW w:w="908"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0,06</w:t>
            </w:r>
          </w:p>
        </w:tc>
        <w:tc>
          <w:tcPr>
            <w:tcW w:w="850"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0,10</w:t>
            </w:r>
          </w:p>
        </w:tc>
      </w:tr>
      <w:tr w:rsidR="00A93CC5" w:rsidRPr="00260E2E" w:rsidTr="00E53055">
        <w:tc>
          <w:tcPr>
            <w:tcW w:w="1905" w:type="dxa"/>
            <w:vMerge w:val="restart"/>
          </w:tcPr>
          <w:p w:rsidR="00A93CC5" w:rsidRPr="00260E2E" w:rsidRDefault="00A93CC5" w:rsidP="000C6EB6">
            <w:pPr>
              <w:pStyle w:val="ConsPlusNormal"/>
              <w:rPr>
                <w:rFonts w:ascii="Times New Roman" w:hAnsi="Times New Roman" w:cs="Times New Roman"/>
                <w:szCs w:val="22"/>
              </w:rPr>
            </w:pPr>
            <w:r w:rsidRPr="00260E2E">
              <w:rPr>
                <w:rFonts w:ascii="Times New Roman" w:hAnsi="Times New Roman" w:cs="Times New Roman"/>
                <w:szCs w:val="22"/>
              </w:rPr>
              <w:t>Этап совершенствования спортивного мастерства</w:t>
            </w:r>
          </w:p>
        </w:tc>
        <w:tc>
          <w:tcPr>
            <w:tcW w:w="1134" w:type="dxa"/>
          </w:tcPr>
          <w:p w:rsidR="00A93CC5" w:rsidRPr="00260E2E" w:rsidRDefault="00A93CC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До года</w:t>
            </w:r>
          </w:p>
        </w:tc>
        <w:tc>
          <w:tcPr>
            <w:tcW w:w="1134"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24</w:t>
            </w:r>
          </w:p>
        </w:tc>
        <w:tc>
          <w:tcPr>
            <w:tcW w:w="1276"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8-14</w:t>
            </w:r>
          </w:p>
        </w:tc>
        <w:tc>
          <w:tcPr>
            <w:tcW w:w="851"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6-25</w:t>
            </w:r>
          </w:p>
        </w:tc>
        <w:tc>
          <w:tcPr>
            <w:tcW w:w="850"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6-9</w:t>
            </w:r>
          </w:p>
        </w:tc>
        <w:tc>
          <w:tcPr>
            <w:tcW w:w="851"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0,20</w:t>
            </w:r>
          </w:p>
        </w:tc>
        <w:tc>
          <w:tcPr>
            <w:tcW w:w="908"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0,17</w:t>
            </w:r>
          </w:p>
        </w:tc>
        <w:tc>
          <w:tcPr>
            <w:tcW w:w="850"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0,17</w:t>
            </w:r>
          </w:p>
        </w:tc>
      </w:tr>
      <w:tr w:rsidR="00A93CC5" w:rsidRPr="00260E2E" w:rsidTr="00E53055">
        <w:trPr>
          <w:trHeight w:val="294"/>
        </w:trPr>
        <w:tc>
          <w:tcPr>
            <w:tcW w:w="1905" w:type="dxa"/>
            <w:vMerge/>
          </w:tcPr>
          <w:p w:rsidR="00A93CC5" w:rsidRPr="00260E2E" w:rsidRDefault="00A93CC5" w:rsidP="000C6EB6">
            <w:pPr>
              <w:spacing w:after="0" w:line="240" w:lineRule="auto"/>
              <w:rPr>
                <w:rFonts w:ascii="Times New Roman" w:hAnsi="Times New Roman" w:cs="Times New Roman"/>
                <w:sz w:val="24"/>
                <w:szCs w:val="24"/>
              </w:rPr>
            </w:pPr>
          </w:p>
        </w:tc>
        <w:tc>
          <w:tcPr>
            <w:tcW w:w="1134" w:type="dxa"/>
          </w:tcPr>
          <w:p w:rsidR="00A93CC5" w:rsidRPr="00260E2E" w:rsidRDefault="00A93CC5" w:rsidP="000C6EB6">
            <w:pPr>
              <w:pStyle w:val="ConsPlusNormal"/>
              <w:rPr>
                <w:rFonts w:ascii="Times New Roman" w:hAnsi="Times New Roman" w:cs="Times New Roman"/>
                <w:sz w:val="24"/>
                <w:szCs w:val="24"/>
              </w:rPr>
            </w:pPr>
            <w:r w:rsidRPr="00260E2E">
              <w:rPr>
                <w:rFonts w:ascii="Times New Roman" w:hAnsi="Times New Roman" w:cs="Times New Roman"/>
                <w:sz w:val="24"/>
                <w:szCs w:val="24"/>
              </w:rPr>
              <w:t>Свыше года</w:t>
            </w:r>
          </w:p>
        </w:tc>
        <w:tc>
          <w:tcPr>
            <w:tcW w:w="1134"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28</w:t>
            </w:r>
          </w:p>
        </w:tc>
        <w:tc>
          <w:tcPr>
            <w:tcW w:w="1276"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6-12</w:t>
            </w:r>
          </w:p>
        </w:tc>
        <w:tc>
          <w:tcPr>
            <w:tcW w:w="851"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6-25</w:t>
            </w:r>
          </w:p>
        </w:tc>
        <w:tc>
          <w:tcPr>
            <w:tcW w:w="850" w:type="dxa"/>
          </w:tcPr>
          <w:p w:rsidR="00A93CC5" w:rsidRPr="00260E2E" w:rsidRDefault="00E5305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5-8</w:t>
            </w:r>
          </w:p>
        </w:tc>
        <w:tc>
          <w:tcPr>
            <w:tcW w:w="851"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0,30</w:t>
            </w:r>
          </w:p>
        </w:tc>
        <w:tc>
          <w:tcPr>
            <w:tcW w:w="908"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0,20</w:t>
            </w:r>
          </w:p>
        </w:tc>
        <w:tc>
          <w:tcPr>
            <w:tcW w:w="850" w:type="dxa"/>
          </w:tcPr>
          <w:p w:rsidR="00A93CC5" w:rsidRPr="00260E2E" w:rsidRDefault="00A93CC5" w:rsidP="000C6EB6">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0,23</w:t>
            </w:r>
          </w:p>
        </w:tc>
      </w:tr>
    </w:tbl>
    <w:p w:rsidR="00BB7768" w:rsidRPr="00260E2E" w:rsidRDefault="00BB7768" w:rsidP="00BB7768">
      <w:pPr>
        <w:pStyle w:val="ConsPlusNormal"/>
        <w:rPr>
          <w:rFonts w:ascii="Times New Roman" w:hAnsi="Times New Roman" w:cs="Times New Roman"/>
          <w:sz w:val="26"/>
          <w:szCs w:val="26"/>
        </w:rPr>
      </w:pPr>
    </w:p>
    <w:p w:rsidR="00E53055" w:rsidRPr="00260E2E" w:rsidRDefault="000C6EB6" w:rsidP="000C6EB6">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lastRenderedPageBreak/>
        <w:t xml:space="preserve">Форма и система оплаты труда в </w:t>
      </w:r>
      <w:proofErr w:type="gramStart"/>
      <w:r w:rsidRPr="00260E2E">
        <w:rPr>
          <w:rFonts w:ascii="Times New Roman" w:hAnsi="Times New Roman" w:cs="Times New Roman"/>
          <w:sz w:val="26"/>
          <w:szCs w:val="26"/>
        </w:rPr>
        <w:t>спортивно-оздоровительный</w:t>
      </w:r>
      <w:proofErr w:type="gramEnd"/>
      <w:r w:rsidRPr="00260E2E">
        <w:rPr>
          <w:rFonts w:ascii="Times New Roman" w:hAnsi="Times New Roman" w:cs="Times New Roman"/>
          <w:sz w:val="26"/>
          <w:szCs w:val="26"/>
        </w:rPr>
        <w:t xml:space="preserve"> группах и группах начальной подготовки (оплата по нормативу за каждого занимающегося или в зависимости от объема недельной учебно-тренировочной работы) определяется спортивной школой по согласованию с уполномоченным органом.</w:t>
      </w:r>
    </w:p>
    <w:p w:rsidR="000C6EB6" w:rsidRPr="00260E2E" w:rsidRDefault="000C6EB6" w:rsidP="000C6EB6">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 xml:space="preserve">  Для разных групп одного тренера могут применять разные формы оплаты. Применение двух форм оплаты за одну группу не допускается. При количестве </w:t>
      </w:r>
      <w:proofErr w:type="gramStart"/>
      <w:r w:rsidRPr="00260E2E">
        <w:rPr>
          <w:rFonts w:ascii="Times New Roman" w:hAnsi="Times New Roman" w:cs="Times New Roman"/>
          <w:sz w:val="26"/>
          <w:szCs w:val="26"/>
        </w:rPr>
        <w:t>занимающихся</w:t>
      </w:r>
      <w:proofErr w:type="gramEnd"/>
      <w:r w:rsidRPr="00260E2E">
        <w:rPr>
          <w:rFonts w:ascii="Times New Roman" w:hAnsi="Times New Roman" w:cs="Times New Roman"/>
          <w:sz w:val="26"/>
          <w:szCs w:val="26"/>
        </w:rPr>
        <w:t xml:space="preserve"> в группе меньше, чем минимальное  значение - применяется форма оплаты за одного занимающегося.</w:t>
      </w:r>
    </w:p>
    <w:p w:rsidR="00E53055" w:rsidRPr="00260E2E" w:rsidRDefault="00E53055" w:rsidP="000C6EB6">
      <w:pPr>
        <w:pStyle w:val="ConsPlusNormal"/>
        <w:ind w:firstLine="540"/>
        <w:jc w:val="both"/>
        <w:rPr>
          <w:rFonts w:ascii="Times New Roman" w:hAnsi="Times New Roman" w:cs="Times New Roman"/>
          <w:sz w:val="26"/>
          <w:szCs w:val="26"/>
        </w:rPr>
      </w:pPr>
      <w:r w:rsidRPr="00260E2E">
        <w:rPr>
          <w:rFonts w:ascii="Times New Roman" w:hAnsi="Times New Roman" w:cs="Times New Roman"/>
          <w:kern w:val="2"/>
          <w:sz w:val="26"/>
          <w:szCs w:val="26"/>
        </w:rPr>
        <w:t>Ставка заработной платы тренера-преподавателя  (при оплате его труда в зависимости от недельной учебно-тренировочной работы) устанавливается за 18 часов в неделю.</w:t>
      </w:r>
    </w:p>
    <w:p w:rsidR="00BB7768" w:rsidRPr="00260E2E" w:rsidRDefault="00FB0B28" w:rsidP="00BB776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00BB7768" w:rsidRPr="00260E2E">
        <w:rPr>
          <w:rFonts w:ascii="Times New Roman" w:hAnsi="Times New Roman" w:cs="Times New Roman"/>
          <w:sz w:val="26"/>
          <w:szCs w:val="26"/>
        </w:rPr>
        <w:t xml:space="preserve">.2. </w:t>
      </w:r>
      <w:proofErr w:type="gramStart"/>
      <w:r w:rsidR="00BB7768" w:rsidRPr="00260E2E">
        <w:rPr>
          <w:rFonts w:ascii="Times New Roman" w:hAnsi="Times New Roman" w:cs="Times New Roman"/>
          <w:sz w:val="26"/>
          <w:szCs w:val="26"/>
        </w:rPr>
        <w:t>Продолжительность этапов спортивной подготовки, возраст лиц для зачисления на этапы спортивной подготовки и количество лиц, проходящих спортивную подготовку, а также нормативы максимального объема тренировочной нагрузки устанавливаются программами спортивной подготовки, разработанными в соответствии с требованиями федеральных стандартов спортивной подготовки по видам спорта, утвержденными Министерством спорта Российской Федерации.</w:t>
      </w:r>
      <w:proofErr w:type="gramEnd"/>
    </w:p>
    <w:p w:rsidR="00BB7768" w:rsidRPr="00260E2E" w:rsidRDefault="00FB0B28" w:rsidP="00BB776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00BB7768" w:rsidRPr="00260E2E">
        <w:rPr>
          <w:rFonts w:ascii="Times New Roman" w:hAnsi="Times New Roman" w:cs="Times New Roman"/>
          <w:sz w:val="26"/>
          <w:szCs w:val="26"/>
        </w:rPr>
        <w:t>.3. Отнесение вида спорта к конкретной группе осуществляется по следующим основаниям:</w:t>
      </w:r>
    </w:p>
    <w:p w:rsidR="00BB7768" w:rsidRPr="00260E2E" w:rsidRDefault="00BB7768" w:rsidP="00BB7768">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а) I группа видов спорта - виды спорта (спортивные дисциплины), включенные в программу Олимпийских игр, кроме командных игровых видов спорта;</w:t>
      </w:r>
    </w:p>
    <w:p w:rsidR="00BB7768" w:rsidRPr="00260E2E" w:rsidRDefault="00BB7768" w:rsidP="00BB7768">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б) II группа видов спорта - командные игровые виды спорта (спортивные дисциплины), включенные в программу Олимпийских игр, а также виды спорта, 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BB7768" w:rsidRPr="00260E2E" w:rsidRDefault="00BB7768" w:rsidP="00BB7768">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в) III группа видов спорта - все другие виды спорта (спортивные дисциплины), включенные во Всероссийский реестр видов спорта, но не включенные в I и II группы видов спорта.</w:t>
      </w:r>
    </w:p>
    <w:p w:rsidR="00BB7768" w:rsidRPr="00260E2E" w:rsidRDefault="00FB0B28" w:rsidP="00BB776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00BB7768" w:rsidRPr="00260E2E">
        <w:rPr>
          <w:rFonts w:ascii="Times New Roman" w:hAnsi="Times New Roman" w:cs="Times New Roman"/>
          <w:sz w:val="26"/>
          <w:szCs w:val="26"/>
        </w:rPr>
        <w:t>.4. При объединении в одну группу занимающихся, разных по возрасту и спортивной подготовленности, разница в уровнях их спортивного мастерства не должна превышать двух разрядов, а их максимальный количественный состав - значений, установленных федеральными стандартами спортивной подготовки.</w:t>
      </w:r>
    </w:p>
    <w:p w:rsidR="00BB7768" w:rsidRPr="00260E2E" w:rsidRDefault="00FB0B28" w:rsidP="00BB776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00BB7768" w:rsidRPr="00260E2E">
        <w:rPr>
          <w:rFonts w:ascii="Times New Roman" w:hAnsi="Times New Roman" w:cs="Times New Roman"/>
          <w:sz w:val="26"/>
          <w:szCs w:val="26"/>
        </w:rPr>
        <w:t>.5. Количество штатных единиц определяется путем умножения количества занимающихся на коэффициент нагрузки тренера-преподавателя за подготовку одного занимающегося.</w:t>
      </w:r>
    </w:p>
    <w:p w:rsidR="00887364" w:rsidRPr="00260E2E" w:rsidRDefault="00887364">
      <w:pPr>
        <w:pStyle w:val="ConsPlusNormal"/>
        <w:spacing w:before="220"/>
        <w:ind w:firstLine="540"/>
        <w:jc w:val="both"/>
        <w:rPr>
          <w:rFonts w:ascii="Times New Roman" w:hAnsi="Times New Roman" w:cs="Times New Roman"/>
          <w:sz w:val="26"/>
          <w:szCs w:val="26"/>
        </w:rPr>
      </w:pPr>
    </w:p>
    <w:p w:rsidR="001E7DE7" w:rsidRPr="00260E2E" w:rsidRDefault="001E7DE7">
      <w:pPr>
        <w:pStyle w:val="ConsPlusNormal"/>
        <w:spacing w:before="220"/>
        <w:ind w:firstLine="540"/>
        <w:jc w:val="both"/>
        <w:rPr>
          <w:rFonts w:ascii="Times New Roman" w:hAnsi="Times New Roman" w:cs="Times New Roman"/>
          <w:sz w:val="24"/>
          <w:szCs w:val="24"/>
        </w:rPr>
      </w:pPr>
    </w:p>
    <w:p w:rsidR="00887364" w:rsidRPr="00260E2E" w:rsidRDefault="00887364">
      <w:pPr>
        <w:pStyle w:val="ConsPlusNormal"/>
        <w:spacing w:before="220"/>
        <w:ind w:firstLine="540"/>
        <w:jc w:val="both"/>
        <w:rPr>
          <w:rFonts w:ascii="Times New Roman" w:hAnsi="Times New Roman" w:cs="Times New Roman"/>
          <w:sz w:val="24"/>
          <w:szCs w:val="24"/>
        </w:rPr>
      </w:pPr>
    </w:p>
    <w:p w:rsidR="00173B0E" w:rsidRPr="00260E2E" w:rsidRDefault="00173B0E">
      <w:pPr>
        <w:pStyle w:val="ConsPlusNormal"/>
        <w:spacing w:before="220"/>
        <w:ind w:firstLine="540"/>
        <w:jc w:val="both"/>
        <w:rPr>
          <w:rFonts w:ascii="Times New Roman" w:hAnsi="Times New Roman" w:cs="Times New Roman"/>
          <w:sz w:val="24"/>
          <w:szCs w:val="24"/>
        </w:rPr>
      </w:pPr>
    </w:p>
    <w:p w:rsidR="00E4041A" w:rsidRPr="00260E2E" w:rsidRDefault="00E4041A">
      <w:pPr>
        <w:pStyle w:val="ConsPlusNormal"/>
        <w:spacing w:before="220"/>
        <w:ind w:firstLine="540"/>
        <w:jc w:val="both"/>
        <w:rPr>
          <w:rFonts w:ascii="Times New Roman" w:hAnsi="Times New Roman" w:cs="Times New Roman"/>
          <w:sz w:val="24"/>
          <w:szCs w:val="24"/>
        </w:rPr>
      </w:pPr>
    </w:p>
    <w:p w:rsidR="00846F7D" w:rsidRPr="00260E2E" w:rsidRDefault="00846F7D">
      <w:pPr>
        <w:pStyle w:val="ConsPlusNormal"/>
        <w:spacing w:before="220"/>
        <w:ind w:firstLine="540"/>
        <w:jc w:val="both"/>
        <w:rPr>
          <w:rFonts w:ascii="Times New Roman" w:hAnsi="Times New Roman" w:cs="Times New Roman"/>
          <w:sz w:val="24"/>
          <w:szCs w:val="24"/>
        </w:rPr>
      </w:pPr>
    </w:p>
    <w:p w:rsidR="00846F7D" w:rsidRPr="00260E2E" w:rsidRDefault="00846F7D">
      <w:pPr>
        <w:pStyle w:val="ConsPlusNormal"/>
        <w:spacing w:before="220"/>
        <w:ind w:firstLine="540"/>
        <w:jc w:val="both"/>
        <w:rPr>
          <w:rFonts w:ascii="Times New Roman" w:hAnsi="Times New Roman" w:cs="Times New Roman"/>
          <w:sz w:val="24"/>
          <w:szCs w:val="24"/>
        </w:rPr>
      </w:pPr>
    </w:p>
    <w:p w:rsidR="00555EED" w:rsidRPr="00260E2E" w:rsidRDefault="00555EED">
      <w:pPr>
        <w:pStyle w:val="ConsPlusNormal"/>
        <w:jc w:val="right"/>
        <w:outlineLvl w:val="1"/>
        <w:rPr>
          <w:rFonts w:ascii="Times New Roman" w:hAnsi="Times New Roman" w:cs="Times New Roman"/>
          <w:sz w:val="28"/>
          <w:szCs w:val="28"/>
        </w:rPr>
      </w:pPr>
    </w:p>
    <w:p w:rsidR="00A937EC" w:rsidRPr="00260E2E" w:rsidRDefault="00A937EC">
      <w:pPr>
        <w:pStyle w:val="ConsPlusNormal"/>
        <w:jc w:val="right"/>
        <w:outlineLvl w:val="1"/>
        <w:rPr>
          <w:rFonts w:ascii="Times New Roman" w:hAnsi="Times New Roman" w:cs="Times New Roman"/>
          <w:sz w:val="28"/>
          <w:szCs w:val="28"/>
        </w:rPr>
      </w:pPr>
      <w:r w:rsidRPr="00260E2E">
        <w:rPr>
          <w:rFonts w:ascii="Times New Roman" w:hAnsi="Times New Roman" w:cs="Times New Roman"/>
          <w:sz w:val="28"/>
          <w:szCs w:val="28"/>
        </w:rPr>
        <w:lastRenderedPageBreak/>
        <w:t xml:space="preserve">Приложение </w:t>
      </w:r>
      <w:r w:rsidR="00690B0F" w:rsidRPr="00260E2E">
        <w:rPr>
          <w:rFonts w:ascii="Times New Roman" w:hAnsi="Times New Roman" w:cs="Times New Roman"/>
          <w:sz w:val="28"/>
          <w:szCs w:val="28"/>
        </w:rPr>
        <w:t>5</w:t>
      </w:r>
    </w:p>
    <w:p w:rsidR="00A937EC" w:rsidRPr="00260E2E" w:rsidRDefault="00A937EC">
      <w:pPr>
        <w:pStyle w:val="ConsPlusNormal"/>
        <w:jc w:val="right"/>
        <w:rPr>
          <w:rFonts w:ascii="Times New Roman" w:hAnsi="Times New Roman" w:cs="Times New Roman"/>
          <w:sz w:val="28"/>
          <w:szCs w:val="28"/>
        </w:rPr>
      </w:pPr>
      <w:r w:rsidRPr="00260E2E">
        <w:rPr>
          <w:rFonts w:ascii="Times New Roman" w:hAnsi="Times New Roman" w:cs="Times New Roman"/>
          <w:sz w:val="28"/>
          <w:szCs w:val="28"/>
        </w:rPr>
        <w:t>к По</w:t>
      </w:r>
      <w:r w:rsidR="00FC03D8" w:rsidRPr="00260E2E">
        <w:rPr>
          <w:rFonts w:ascii="Times New Roman" w:hAnsi="Times New Roman" w:cs="Times New Roman"/>
          <w:sz w:val="28"/>
          <w:szCs w:val="28"/>
        </w:rPr>
        <w:t>рядку</w:t>
      </w:r>
    </w:p>
    <w:p w:rsidR="00A937EC" w:rsidRPr="00260E2E" w:rsidRDefault="00A937EC">
      <w:pPr>
        <w:pStyle w:val="ConsPlusNormal"/>
        <w:rPr>
          <w:rFonts w:ascii="Times New Roman" w:hAnsi="Times New Roman" w:cs="Times New Roman"/>
          <w:sz w:val="28"/>
          <w:szCs w:val="28"/>
        </w:rPr>
      </w:pPr>
    </w:p>
    <w:p w:rsidR="00A937EC" w:rsidRPr="00260E2E" w:rsidRDefault="00A937EC">
      <w:pPr>
        <w:pStyle w:val="ConsPlusTitle"/>
        <w:jc w:val="center"/>
        <w:outlineLvl w:val="2"/>
        <w:rPr>
          <w:rFonts w:ascii="Times New Roman" w:hAnsi="Times New Roman" w:cs="Times New Roman"/>
          <w:sz w:val="26"/>
          <w:szCs w:val="26"/>
        </w:rPr>
      </w:pPr>
      <w:bookmarkStart w:id="31" w:name="P1435"/>
      <w:bookmarkEnd w:id="31"/>
      <w:r w:rsidRPr="00260E2E">
        <w:rPr>
          <w:rFonts w:ascii="Times New Roman" w:hAnsi="Times New Roman" w:cs="Times New Roman"/>
          <w:sz w:val="26"/>
          <w:szCs w:val="26"/>
        </w:rPr>
        <w:t>1. Межуровневые коэффициенты по должностям работников</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физической культуры и спорта</w:t>
      </w:r>
    </w:p>
    <w:p w:rsidR="00A937EC" w:rsidRPr="00260E2E" w:rsidRDefault="00A937EC">
      <w:pPr>
        <w:pStyle w:val="ConsPlusNormal"/>
        <w:rPr>
          <w:rFonts w:ascii="Times New Roman" w:hAnsi="Times New Roman" w:cs="Times New Roman"/>
          <w:sz w:val="26"/>
          <w:szCs w:val="26"/>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84"/>
        <w:gridCol w:w="964"/>
        <w:gridCol w:w="4911"/>
        <w:gridCol w:w="1757"/>
      </w:tblGrid>
      <w:tr w:rsidR="00A937EC" w:rsidRPr="00260E2E" w:rsidTr="00887364">
        <w:tc>
          <w:tcPr>
            <w:tcW w:w="294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ПКГ, КУ, должности, не включенные в ПКГ</w:t>
            </w:r>
          </w:p>
        </w:tc>
        <w:tc>
          <w:tcPr>
            <w:tcW w:w="491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Должности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Межуровневый коэффициент</w:t>
            </w:r>
          </w:p>
        </w:tc>
      </w:tr>
      <w:tr w:rsidR="00A937EC" w:rsidRPr="00260E2E" w:rsidTr="00887364">
        <w:tc>
          <w:tcPr>
            <w:tcW w:w="2948" w:type="dxa"/>
            <w:gridSpan w:val="2"/>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4911"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A937EC" w:rsidRPr="00260E2E" w:rsidTr="00887364">
        <w:tc>
          <w:tcPr>
            <w:tcW w:w="1984"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физической культуры и спорта первого уровня</w:t>
            </w: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Дежурный по спортивному залу; сопровождающий спортсмена-инвалида первой группы инвалидности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A937EC" w:rsidRPr="00260E2E" w:rsidTr="00887364">
        <w:tc>
          <w:tcPr>
            <w:tcW w:w="1984" w:type="dxa"/>
            <w:vMerge/>
          </w:tcPr>
          <w:p w:rsidR="00A937EC" w:rsidRPr="00260E2E" w:rsidRDefault="00A937EC">
            <w:pPr>
              <w:rPr>
                <w:rFonts w:ascii="Times New Roman" w:hAnsi="Times New Roman" w:cs="Times New Roman"/>
                <w:sz w:val="24"/>
                <w:szCs w:val="24"/>
              </w:rPr>
            </w:pP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Спортивный судья; спортсмен; спортсмен-ведущий</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1,30</w:t>
            </w:r>
          </w:p>
        </w:tc>
      </w:tr>
      <w:tr w:rsidR="00A937EC" w:rsidRPr="00260E2E" w:rsidTr="00887364">
        <w:tc>
          <w:tcPr>
            <w:tcW w:w="1984"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физической культуры и спорта второго уровня</w:t>
            </w: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КУ</w:t>
            </w: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Инструктор по адаптивной физической культуре; инструктор по спорту; спортсмен-инструктор; тренер-наездник лошадей; техник по эксплуатации и ремонту спортивной техники</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1,50</w:t>
            </w:r>
          </w:p>
        </w:tc>
      </w:tr>
      <w:tr w:rsidR="00A937EC" w:rsidRPr="00260E2E" w:rsidTr="00887364">
        <w:tc>
          <w:tcPr>
            <w:tcW w:w="1984" w:type="dxa"/>
            <w:vMerge/>
          </w:tcPr>
          <w:p w:rsidR="00A937EC" w:rsidRPr="00260E2E" w:rsidRDefault="00A937EC">
            <w:pPr>
              <w:rPr>
                <w:rFonts w:ascii="Times New Roman" w:hAnsi="Times New Roman" w:cs="Times New Roman"/>
                <w:sz w:val="24"/>
                <w:szCs w:val="24"/>
              </w:rPr>
            </w:pP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медицинская сестра по массажу спортивной сборной команды Российской Федерации; оператор видеозаписи спортивной сборной команды Российской Федерации; тренер; тренер-преподаватель по адаптивной физической культуре; хореограф</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1,80</w:t>
            </w:r>
          </w:p>
        </w:tc>
      </w:tr>
      <w:tr w:rsidR="00A937EC" w:rsidRPr="00260E2E" w:rsidTr="00887364">
        <w:tc>
          <w:tcPr>
            <w:tcW w:w="1984" w:type="dxa"/>
            <w:vMerge/>
          </w:tcPr>
          <w:p w:rsidR="00A937EC" w:rsidRPr="00260E2E" w:rsidRDefault="00A937EC">
            <w:pPr>
              <w:rPr>
                <w:rFonts w:ascii="Times New Roman" w:hAnsi="Times New Roman" w:cs="Times New Roman"/>
                <w:sz w:val="24"/>
                <w:szCs w:val="24"/>
              </w:rPr>
            </w:pP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КУ</w:t>
            </w: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Инструктор-методист спортивной сборной команды Российской Федерации по адаптивной физической культуре; начальник водной станции; начальник клуба (спортивного спортивно-технического, стрелково-спортивного); начальник мастерской по ремонту спортивной техники и снаряжения; специалист по подготовке спортивного инвентаря; старшие: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1,90</w:t>
            </w:r>
          </w:p>
        </w:tc>
      </w:tr>
      <w:tr w:rsidR="00A937EC" w:rsidRPr="00260E2E" w:rsidTr="00887364">
        <w:tc>
          <w:tcPr>
            <w:tcW w:w="1984"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ПКГ должностей работников физической культуры и </w:t>
            </w:r>
            <w:r w:rsidRPr="00260E2E">
              <w:rPr>
                <w:rFonts w:ascii="Times New Roman" w:hAnsi="Times New Roman" w:cs="Times New Roman"/>
                <w:sz w:val="24"/>
                <w:szCs w:val="24"/>
              </w:rPr>
              <w:lastRenderedPageBreak/>
              <w:t>спорта третьего уровня</w:t>
            </w: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1-й КУ</w:t>
            </w:r>
          </w:p>
        </w:tc>
        <w:tc>
          <w:tcPr>
            <w:tcW w:w="4911" w:type="dxa"/>
          </w:tcPr>
          <w:p w:rsidR="00A937EC" w:rsidRPr="00260E2E" w:rsidRDefault="00A937EC">
            <w:pPr>
              <w:pStyle w:val="ConsPlusNormal"/>
              <w:rPr>
                <w:rFonts w:ascii="Times New Roman" w:hAnsi="Times New Roman" w:cs="Times New Roman"/>
                <w:sz w:val="24"/>
                <w:szCs w:val="24"/>
              </w:rPr>
            </w:pPr>
            <w:proofErr w:type="gramStart"/>
            <w:r w:rsidRPr="00260E2E">
              <w:rPr>
                <w:rFonts w:ascii="Times New Roman" w:hAnsi="Times New Roman" w:cs="Times New Roman"/>
                <w:sz w:val="24"/>
                <w:szCs w:val="24"/>
              </w:rPr>
              <w:t xml:space="preserve">Аналитик (по виду или группе видов спорта); врач по спортивной медицине спортивных сборных команд Российской Федерации (по видам спорта); механик спортивной сборной </w:t>
            </w:r>
            <w:r w:rsidRPr="00260E2E">
              <w:rPr>
                <w:rFonts w:ascii="Times New Roman" w:hAnsi="Times New Roman" w:cs="Times New Roman"/>
                <w:sz w:val="24"/>
                <w:szCs w:val="24"/>
              </w:rPr>
              <w:lastRenderedPageBreak/>
              <w:t>команды Российской Федерации; начальник отдела (по виду или группе видов спорта); специалист спортивной сборной команды Российской Федерации (по виду спорта); тренер спортивной сборной команды Российской Федерации (по виду спорта)</w:t>
            </w:r>
            <w:proofErr w:type="gramEnd"/>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1,95</w:t>
            </w:r>
          </w:p>
        </w:tc>
      </w:tr>
      <w:tr w:rsidR="00A937EC" w:rsidRPr="00260E2E" w:rsidTr="00887364">
        <w:trPr>
          <w:trHeight w:val="1313"/>
        </w:trPr>
        <w:tc>
          <w:tcPr>
            <w:tcW w:w="1984" w:type="dxa"/>
            <w:vMerge/>
          </w:tcPr>
          <w:p w:rsidR="00A937EC" w:rsidRPr="00260E2E" w:rsidRDefault="00A937EC">
            <w:pPr>
              <w:rPr>
                <w:rFonts w:ascii="Times New Roman" w:hAnsi="Times New Roman" w:cs="Times New Roman"/>
                <w:sz w:val="24"/>
                <w:szCs w:val="24"/>
              </w:rPr>
            </w:pPr>
          </w:p>
        </w:tc>
        <w:tc>
          <w:tcPr>
            <w:tcW w:w="96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КУ</w:t>
            </w: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Начальник спортивной сборной команды Российской Федерации (по виду спорта); старший тренер спортивной сборной команды Российской Федерации (по виду спорта)</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2,50</w:t>
            </w:r>
          </w:p>
        </w:tc>
      </w:tr>
      <w:tr w:rsidR="00A937EC" w:rsidRPr="00260E2E" w:rsidTr="00887364">
        <w:tc>
          <w:tcPr>
            <w:tcW w:w="1984"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ПКГ должностей работников физической культуры и спорта четвертого уровня</w:t>
            </w:r>
          </w:p>
        </w:tc>
        <w:tc>
          <w:tcPr>
            <w:tcW w:w="964" w:type="dxa"/>
          </w:tcPr>
          <w:p w:rsidR="00A937EC" w:rsidRPr="00260E2E" w:rsidRDefault="00A937EC">
            <w:pPr>
              <w:pStyle w:val="ConsPlusNormal"/>
              <w:rPr>
                <w:rFonts w:ascii="Times New Roman" w:hAnsi="Times New Roman" w:cs="Times New Roman"/>
                <w:sz w:val="24"/>
                <w:szCs w:val="24"/>
              </w:rPr>
            </w:pPr>
          </w:p>
        </w:tc>
        <w:tc>
          <w:tcPr>
            <w:tcW w:w="4911"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Главный тренер спортивной сборной команды Российской Федерации (по виду спорта); государственный тренер (по виду спорта); начальник управления (по виду или группе видов спорта)</w:t>
            </w:r>
          </w:p>
        </w:tc>
        <w:tc>
          <w:tcPr>
            <w:tcW w:w="1757"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3,00</w:t>
            </w:r>
          </w:p>
        </w:tc>
      </w:tr>
      <w:tr w:rsidR="00A937EC" w:rsidRPr="00260E2E" w:rsidTr="00887364">
        <w:tc>
          <w:tcPr>
            <w:tcW w:w="2948" w:type="dxa"/>
            <w:gridSpan w:val="2"/>
            <w:vMerge w:val="restart"/>
            <w:tcBorders>
              <w:bottom w:val="nil"/>
            </w:tcBorders>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Должности, не включенные в ПКГ</w:t>
            </w:r>
          </w:p>
        </w:tc>
        <w:tc>
          <w:tcPr>
            <w:tcW w:w="4911" w:type="dxa"/>
          </w:tcPr>
          <w:p w:rsidR="00A937EC"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Администратор, механик по техническим видам спорта, техник, техник по эксплуатации и ремонту спортивной техники</w:t>
            </w:r>
          </w:p>
        </w:tc>
        <w:tc>
          <w:tcPr>
            <w:tcW w:w="1757" w:type="dxa"/>
          </w:tcPr>
          <w:p w:rsidR="00A937EC" w:rsidRPr="00260E2E" w:rsidRDefault="0039504D" w:rsidP="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r w:rsidR="0039504D" w:rsidRPr="00260E2E" w:rsidTr="00887364">
        <w:tc>
          <w:tcPr>
            <w:tcW w:w="2948" w:type="dxa"/>
            <w:gridSpan w:val="2"/>
            <w:vMerge/>
            <w:tcBorders>
              <w:bottom w:val="nil"/>
            </w:tcBorders>
          </w:tcPr>
          <w:p w:rsidR="0039504D" w:rsidRPr="00260E2E" w:rsidRDefault="0039504D">
            <w:pPr>
              <w:pStyle w:val="ConsPlusNormal"/>
              <w:rPr>
                <w:rFonts w:ascii="Times New Roman" w:hAnsi="Times New Roman" w:cs="Times New Roman"/>
                <w:sz w:val="24"/>
                <w:szCs w:val="24"/>
              </w:rPr>
            </w:pPr>
          </w:p>
        </w:tc>
        <w:tc>
          <w:tcPr>
            <w:tcW w:w="4911" w:type="dxa"/>
          </w:tcPr>
          <w:p w:rsidR="0039504D" w:rsidRPr="00260E2E" w:rsidRDefault="0039504D" w:rsidP="009028C0">
            <w:pPr>
              <w:pStyle w:val="ConsPlusNormal"/>
              <w:rPr>
                <w:rFonts w:ascii="Times New Roman" w:hAnsi="Times New Roman" w:cs="Times New Roman"/>
                <w:sz w:val="24"/>
                <w:szCs w:val="24"/>
              </w:rPr>
            </w:pPr>
            <w:r w:rsidRPr="00260E2E">
              <w:rPr>
                <w:rFonts w:ascii="Times New Roman" w:hAnsi="Times New Roman" w:cs="Times New Roman"/>
                <w:sz w:val="24"/>
                <w:szCs w:val="24"/>
              </w:rPr>
              <w:t>Спортсмен спортивной сборной команды субъекта Российской Федерации (по виду спорта, спортивной дисциплине);</w:t>
            </w:r>
          </w:p>
          <w:p w:rsidR="0039504D" w:rsidRPr="00260E2E" w:rsidRDefault="0039504D" w:rsidP="009028C0">
            <w:pPr>
              <w:pStyle w:val="ConsPlusNormal"/>
              <w:rPr>
                <w:rFonts w:ascii="Times New Roman" w:hAnsi="Times New Roman" w:cs="Times New Roman"/>
                <w:sz w:val="24"/>
                <w:szCs w:val="24"/>
              </w:rPr>
            </w:pPr>
          </w:p>
        </w:tc>
        <w:tc>
          <w:tcPr>
            <w:tcW w:w="1757" w:type="dxa"/>
          </w:tcPr>
          <w:p w:rsidR="0039504D" w:rsidRPr="00260E2E" w:rsidRDefault="0039504D" w:rsidP="009028C0">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1,50</w:t>
            </w:r>
          </w:p>
        </w:tc>
      </w:tr>
      <w:tr w:rsidR="0039504D" w:rsidRPr="00260E2E" w:rsidTr="0039504D">
        <w:trPr>
          <w:trHeight w:val="1070"/>
        </w:trPr>
        <w:tc>
          <w:tcPr>
            <w:tcW w:w="2948" w:type="dxa"/>
            <w:gridSpan w:val="2"/>
            <w:vMerge/>
            <w:tcBorders>
              <w:bottom w:val="nil"/>
            </w:tcBorders>
          </w:tcPr>
          <w:p w:rsidR="0039504D" w:rsidRPr="00260E2E" w:rsidRDefault="0039504D">
            <w:pPr>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Помощник тренера; инструктор по физической культуре и спорту;</w:t>
            </w:r>
          </w:p>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медицинская сестра; фельдшер</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1,60</w:t>
            </w:r>
          </w:p>
        </w:tc>
      </w:tr>
      <w:tr w:rsidR="0039504D" w:rsidRPr="00260E2E" w:rsidTr="00887364">
        <w:tc>
          <w:tcPr>
            <w:tcW w:w="2948" w:type="dxa"/>
            <w:gridSpan w:val="2"/>
            <w:vMerge/>
            <w:tcBorders>
              <w:bottom w:val="nil"/>
            </w:tcBorders>
          </w:tcPr>
          <w:p w:rsidR="0039504D" w:rsidRPr="00260E2E" w:rsidRDefault="0039504D">
            <w:pPr>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Тренер по общей физической подготовке; тренер по функциональной подготовке; тренер по направлению подготовки (в соответствии с федеральным стандартом спортивной подготовки по виду спорта); тренер по начальной подготовке</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1,70</w:t>
            </w:r>
          </w:p>
        </w:tc>
      </w:tr>
      <w:tr w:rsidR="0039504D" w:rsidRPr="00260E2E" w:rsidTr="00887364">
        <w:tc>
          <w:tcPr>
            <w:tcW w:w="2948" w:type="dxa"/>
            <w:gridSpan w:val="2"/>
            <w:vMerge/>
            <w:tcBorders>
              <w:bottom w:val="nil"/>
            </w:tcBorders>
          </w:tcPr>
          <w:p w:rsidR="0039504D" w:rsidRPr="00260E2E" w:rsidRDefault="0039504D">
            <w:pPr>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Старший тренер</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1,80</w:t>
            </w:r>
          </w:p>
        </w:tc>
      </w:tr>
      <w:tr w:rsidR="0039504D" w:rsidRPr="00260E2E" w:rsidTr="00887364">
        <w:tc>
          <w:tcPr>
            <w:tcW w:w="2948" w:type="dxa"/>
            <w:gridSpan w:val="2"/>
            <w:vMerge/>
            <w:tcBorders>
              <w:bottom w:val="nil"/>
            </w:tcBorders>
          </w:tcPr>
          <w:p w:rsidR="0039504D" w:rsidRPr="00260E2E" w:rsidRDefault="0039504D">
            <w:pPr>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Инструктор-методист по виду спорта (спортивной дисциплине) адаптивного спорта; старший инструктор-методист по виду (спортивной дисциплине) адаптивного спорта; инструктор-методист спортивной сборной команды субъекта Российской Федерации по виду (спортивной дисциплине) адаптивного спорта; специалист по антидопинговой деятельности</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1,90</w:t>
            </w:r>
          </w:p>
        </w:tc>
      </w:tr>
      <w:tr w:rsidR="0039504D" w:rsidRPr="00260E2E" w:rsidTr="00887364">
        <w:tc>
          <w:tcPr>
            <w:tcW w:w="2948" w:type="dxa"/>
            <w:gridSpan w:val="2"/>
            <w:vMerge w:val="restart"/>
            <w:tcBorders>
              <w:top w:val="nil"/>
            </w:tcBorders>
          </w:tcPr>
          <w:p w:rsidR="0039504D" w:rsidRPr="00260E2E" w:rsidRDefault="0039504D">
            <w:pPr>
              <w:pStyle w:val="ConsPlusNormal"/>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 xml:space="preserve">Тренер по виду спорта (группе спортивных </w:t>
            </w:r>
            <w:r w:rsidRPr="00260E2E">
              <w:rPr>
                <w:rFonts w:ascii="Times New Roman" w:hAnsi="Times New Roman" w:cs="Times New Roman"/>
                <w:sz w:val="24"/>
                <w:szCs w:val="24"/>
              </w:rPr>
              <w:lastRenderedPageBreak/>
              <w:t>дисциплин); старший тренер по виду спорта (группе спортивных дисциплин); тренер-консультант; тренер-физиолог; тренер команды по виду спорта (спортивной дисциплине, группе спортивных дисциплин); тренер спортивной сборной команды по виду спорта (спортивной дисциплине, группе спортивных дисциплин)</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lastRenderedPageBreak/>
              <w:t>1,95</w:t>
            </w:r>
          </w:p>
        </w:tc>
      </w:tr>
      <w:tr w:rsidR="0039504D" w:rsidRPr="00260E2E" w:rsidTr="00887364">
        <w:tc>
          <w:tcPr>
            <w:tcW w:w="2948" w:type="dxa"/>
            <w:gridSpan w:val="2"/>
            <w:vMerge/>
            <w:tcBorders>
              <w:top w:val="nil"/>
            </w:tcBorders>
          </w:tcPr>
          <w:p w:rsidR="0039504D" w:rsidRPr="00260E2E" w:rsidRDefault="0039504D">
            <w:pPr>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Старший тренер спортивной сборной команды по виду спорта (спортивной дисциплине, группе спортивных дисциплин)</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2,50</w:t>
            </w:r>
          </w:p>
        </w:tc>
      </w:tr>
      <w:tr w:rsidR="0039504D" w:rsidRPr="00260E2E" w:rsidTr="00887364">
        <w:tc>
          <w:tcPr>
            <w:tcW w:w="2948" w:type="dxa"/>
            <w:gridSpan w:val="2"/>
            <w:vMerge/>
            <w:tcBorders>
              <w:top w:val="nil"/>
            </w:tcBorders>
          </w:tcPr>
          <w:p w:rsidR="0039504D" w:rsidRPr="00260E2E" w:rsidRDefault="0039504D">
            <w:pPr>
              <w:rPr>
                <w:rFonts w:ascii="Times New Roman" w:hAnsi="Times New Roman" w:cs="Times New Roman"/>
                <w:sz w:val="24"/>
                <w:szCs w:val="24"/>
              </w:rPr>
            </w:pPr>
          </w:p>
        </w:tc>
        <w:tc>
          <w:tcPr>
            <w:tcW w:w="4911" w:type="dxa"/>
          </w:tcPr>
          <w:p w:rsidR="0039504D" w:rsidRPr="00260E2E" w:rsidRDefault="0039504D">
            <w:pPr>
              <w:pStyle w:val="ConsPlusNormal"/>
              <w:rPr>
                <w:rFonts w:ascii="Times New Roman" w:hAnsi="Times New Roman" w:cs="Times New Roman"/>
                <w:sz w:val="24"/>
                <w:szCs w:val="24"/>
              </w:rPr>
            </w:pPr>
            <w:r w:rsidRPr="00260E2E">
              <w:rPr>
                <w:rFonts w:ascii="Times New Roman" w:hAnsi="Times New Roman" w:cs="Times New Roman"/>
                <w:sz w:val="24"/>
                <w:szCs w:val="24"/>
              </w:rPr>
              <w:t>Старший тренер по резерву спортивной сборной команды Российской Федерации (по виду спорта, спортивной дисциплине, группе спортивных дисциплин)</w:t>
            </w:r>
          </w:p>
        </w:tc>
        <w:tc>
          <w:tcPr>
            <w:tcW w:w="1757" w:type="dxa"/>
          </w:tcPr>
          <w:p w:rsidR="0039504D" w:rsidRPr="00260E2E" w:rsidRDefault="0039504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3,0</w:t>
            </w:r>
          </w:p>
        </w:tc>
      </w:tr>
    </w:tbl>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 xml:space="preserve">2. Перечень должностей работников учреждений </w:t>
      </w:r>
      <w:proofErr w:type="gramStart"/>
      <w:r w:rsidRPr="00260E2E">
        <w:rPr>
          <w:rFonts w:ascii="Times New Roman" w:hAnsi="Times New Roman" w:cs="Times New Roman"/>
          <w:sz w:val="26"/>
          <w:szCs w:val="26"/>
        </w:rPr>
        <w:t>физической</w:t>
      </w:r>
      <w:proofErr w:type="gramEnd"/>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культуры и спорта, </w:t>
      </w:r>
      <w:proofErr w:type="gramStart"/>
      <w:r w:rsidRPr="00260E2E">
        <w:rPr>
          <w:rFonts w:ascii="Times New Roman" w:hAnsi="Times New Roman" w:cs="Times New Roman"/>
          <w:sz w:val="26"/>
          <w:szCs w:val="26"/>
        </w:rPr>
        <w:t>относимых</w:t>
      </w:r>
      <w:proofErr w:type="gramEnd"/>
      <w:r w:rsidRPr="00260E2E">
        <w:rPr>
          <w:rFonts w:ascii="Times New Roman" w:hAnsi="Times New Roman" w:cs="Times New Roman"/>
          <w:sz w:val="26"/>
          <w:szCs w:val="26"/>
        </w:rPr>
        <w:t xml:space="preserve"> к основному персоналу,</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для определения размеров окладов руководителей учреждений</w:t>
      </w:r>
    </w:p>
    <w:p w:rsidR="00A937EC" w:rsidRPr="00260E2E" w:rsidRDefault="00A937EC">
      <w:pPr>
        <w:pStyle w:val="ConsPlusNormal"/>
        <w:rPr>
          <w:rFonts w:ascii="Times New Roman" w:hAnsi="Times New Roman" w:cs="Times New Roman"/>
          <w:sz w:val="24"/>
          <w:szCs w:val="24"/>
        </w:rPr>
      </w:pP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 Администратор тренировочного процесса.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 Аналитик (по виду спорта или группе видов спорта).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3. Инструктор по спорту.</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4. Инструктор по адаптивной физической культуре.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5. Инструктор-методист по адаптивной физической культуре.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6. Инструктор-методист по виду спорта (спортивной дисциплине) адаптивного спорта.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7. Инструктор-методист спортивной сборной команды субъекта Российской Федерации по виду (спортивной дисциплине) адаптивного спорта.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8. Инструктор-методист физкультурно-спортивных организаций.</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9. Помощник тренера.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10. Спортсмен спортивной сборной команды субъекта Российской Федерации (по виду спорта, спортивной дисциплине).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11. Спортсмен.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12. Спортсмен-ведущий.</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13. Спортсмен-инструктор.</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14. Старший инструктор-методист по адаптивной физической культуре.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15. Старший инструктор-методист по виду (спортивной дисциплине) адаптивного спорта.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16. Старший инструктор-методист физкультурно-спортивных организаций.</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17. Старший тренер.</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18. Старший тренер по виду спорта (группе спортивных дисциплин).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19. Старший тренер по резерву спортивной сборной команды Российской Федерации (по виду спорта, спортивной дисциплине, группе спортивных дисциплин).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20. Старший тренер спортивной сборной команды по виду спорта (спортивной дисциплине, группе спортивных дисциплин).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21. Старший тренер спортивной сборной команды.</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22. Старший тренер-преподаватель.</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23. Тренер.</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24. Тренер-консультант.</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 xml:space="preserve">25. Тренер команды по виду спорта (спортивной дисциплине, группе спортивных </w:t>
      </w:r>
      <w:r w:rsidRPr="00260E2E">
        <w:rPr>
          <w:rFonts w:ascii="Times New Roman" w:hAnsi="Times New Roman" w:cs="Times New Roman"/>
          <w:sz w:val="24"/>
          <w:szCs w:val="24"/>
        </w:rPr>
        <w:lastRenderedPageBreak/>
        <w:t>дисциплин).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26. Тренер по виду спорта (группе спортивных дисциплин).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27. Тренер по общей физической подготовке.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28. Тренер по функциональной подготовке.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29. Тренер по направлению подготовки (в соответствии с федеральным стандартом спортивной подготовки по виду спорта).</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30. Тренер по начальной подготовке.</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31. Тренер спортивной сборной команды.</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32. Тренер спортивной сборной команды по виду спорта (спортивной дисциплине, группе спортивных дисциплин).</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33. Тренер-преподаватель.</w:t>
      </w:r>
    </w:p>
    <w:p w:rsidR="00A937EC" w:rsidRPr="00260E2E" w:rsidRDefault="00A937EC" w:rsidP="009722FE">
      <w:pPr>
        <w:pStyle w:val="ConsPlusNormal"/>
        <w:ind w:firstLine="539"/>
        <w:jc w:val="both"/>
        <w:rPr>
          <w:rFonts w:ascii="Times New Roman" w:hAnsi="Times New Roman" w:cs="Times New Roman"/>
          <w:sz w:val="24"/>
          <w:szCs w:val="24"/>
        </w:rPr>
      </w:pPr>
      <w:r w:rsidRPr="00260E2E">
        <w:rPr>
          <w:rFonts w:ascii="Times New Roman" w:hAnsi="Times New Roman" w:cs="Times New Roman"/>
          <w:sz w:val="24"/>
          <w:szCs w:val="24"/>
        </w:rPr>
        <w:t>34. Тренер-физиолог.</w:t>
      </w:r>
    </w:p>
    <w:p w:rsidR="00A937EC" w:rsidRPr="00260E2E" w:rsidRDefault="00A937EC" w:rsidP="00800C2C">
      <w:pPr>
        <w:pStyle w:val="ConsPlusNormal"/>
        <w:tabs>
          <w:tab w:val="left" w:pos="2490"/>
        </w:tabs>
        <w:ind w:firstLine="539"/>
        <w:jc w:val="both"/>
        <w:rPr>
          <w:rFonts w:ascii="Times New Roman" w:hAnsi="Times New Roman" w:cs="Times New Roman"/>
          <w:sz w:val="24"/>
          <w:szCs w:val="24"/>
        </w:rPr>
      </w:pPr>
      <w:r w:rsidRPr="00260E2E">
        <w:rPr>
          <w:rFonts w:ascii="Times New Roman" w:hAnsi="Times New Roman" w:cs="Times New Roman"/>
          <w:sz w:val="24"/>
          <w:szCs w:val="24"/>
        </w:rPr>
        <w:t>35. Хореограф.</w:t>
      </w:r>
      <w:r w:rsidR="00800C2C" w:rsidRPr="00260E2E">
        <w:rPr>
          <w:rFonts w:ascii="Times New Roman" w:hAnsi="Times New Roman" w:cs="Times New Roman"/>
          <w:sz w:val="24"/>
          <w:szCs w:val="24"/>
        </w:rPr>
        <w:tab/>
      </w:r>
    </w:p>
    <w:p w:rsidR="00800C2C" w:rsidRPr="00260E2E" w:rsidRDefault="00800C2C" w:rsidP="00800C2C">
      <w:pPr>
        <w:pStyle w:val="ConsPlusNormal"/>
        <w:tabs>
          <w:tab w:val="left" w:pos="2490"/>
        </w:tabs>
        <w:ind w:firstLine="539"/>
        <w:jc w:val="both"/>
        <w:rPr>
          <w:rFonts w:ascii="Times New Roman" w:hAnsi="Times New Roman" w:cs="Times New Roman"/>
          <w:sz w:val="24"/>
          <w:szCs w:val="24"/>
        </w:rPr>
      </w:pPr>
    </w:p>
    <w:p w:rsidR="00A937EC" w:rsidRPr="00260E2E" w:rsidRDefault="00A937EC">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3. Порядок отнесения учреждений физической культуры и спорта</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к группе по оплате труда руководителей</w:t>
      </w:r>
    </w:p>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Title"/>
        <w:ind w:firstLine="540"/>
        <w:jc w:val="both"/>
        <w:outlineLvl w:val="3"/>
        <w:rPr>
          <w:rFonts w:ascii="Times New Roman" w:hAnsi="Times New Roman" w:cs="Times New Roman"/>
          <w:sz w:val="24"/>
          <w:szCs w:val="24"/>
        </w:rPr>
      </w:pPr>
      <w:r w:rsidRPr="00260E2E">
        <w:rPr>
          <w:rFonts w:ascii="Times New Roman" w:hAnsi="Times New Roman" w:cs="Times New Roman"/>
          <w:sz w:val="24"/>
          <w:szCs w:val="24"/>
        </w:rPr>
        <w:t>3.1. Группа по оплате труда руководителей в зависимости от суммы баллов по объемным показателям</w:t>
      </w:r>
      <w:r w:rsidR="00D00ADF" w:rsidRPr="00260E2E">
        <w:rPr>
          <w:rFonts w:ascii="Times New Roman" w:hAnsi="Times New Roman" w:cs="Times New Roman"/>
          <w:sz w:val="24"/>
          <w:szCs w:val="24"/>
        </w:rPr>
        <w:t xml:space="preserve"> устанавливается в соответствии с муниципальным правовым актом администрации МО «Кингисеппский муниципальный район» или в соответствии с таблицей настоящего подпункта.</w:t>
      </w:r>
    </w:p>
    <w:p w:rsidR="00A937EC" w:rsidRPr="00260E2E" w:rsidRDefault="00A937EC">
      <w:pPr>
        <w:pStyle w:val="ConsPlusNormal"/>
        <w:rPr>
          <w:rFonts w:ascii="Times New Roman" w:hAnsi="Times New Roman" w:cs="Times New Roman"/>
          <w:sz w:val="24"/>
          <w:szCs w:val="24"/>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052"/>
        <w:gridCol w:w="2154"/>
        <w:gridCol w:w="1700"/>
      </w:tblGrid>
      <w:tr w:rsidR="00A937EC" w:rsidRPr="00260E2E" w:rsidTr="00FC03D8">
        <w:tc>
          <w:tcPr>
            <w:tcW w:w="68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505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Тип учреждения</w:t>
            </w: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Сумма баллов по объемным показателям</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w:t>
            </w:r>
          </w:p>
        </w:tc>
      </w:tr>
      <w:tr w:rsidR="00A937EC" w:rsidRPr="00260E2E" w:rsidTr="00FC03D8">
        <w:tc>
          <w:tcPr>
            <w:tcW w:w="68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052"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A937EC" w:rsidRPr="00260E2E" w:rsidTr="00FC03D8">
        <w:tc>
          <w:tcPr>
            <w:tcW w:w="680"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052"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Центры олимпийской подготовки</w:t>
            </w: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400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300 до 400 &lt;1&gt;</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300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FC03D8">
        <w:tc>
          <w:tcPr>
            <w:tcW w:w="680"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5052"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Центры спортивной подготовки, спортивно-тренировочные центры</w:t>
            </w: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3000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1000 до 3000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500 до 1000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400 до 500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400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r w:rsidR="00A937EC" w:rsidRPr="00260E2E" w:rsidTr="00FC03D8">
        <w:tc>
          <w:tcPr>
            <w:tcW w:w="680" w:type="dxa"/>
            <w:vMerge w:val="restart"/>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5052" w:type="dxa"/>
            <w:vMerge w:val="restart"/>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Спортивные школы олимпийского резерва, специализированные детско-юношеские спортивные школы олимпийского резерва, школы высшего спортивного мастерства, спортивные школы, детско-юношеские спортивные школы</w:t>
            </w: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более 450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380 до 450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от 350 до 380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r>
      <w:tr w:rsidR="00A937EC" w:rsidRPr="00260E2E" w:rsidTr="00FC03D8">
        <w:tc>
          <w:tcPr>
            <w:tcW w:w="680" w:type="dxa"/>
            <w:vMerge/>
          </w:tcPr>
          <w:p w:rsidR="00A937EC" w:rsidRPr="00260E2E" w:rsidRDefault="00A937EC">
            <w:pPr>
              <w:rPr>
                <w:rFonts w:ascii="Times New Roman" w:hAnsi="Times New Roman" w:cs="Times New Roman"/>
                <w:sz w:val="24"/>
                <w:szCs w:val="24"/>
              </w:rPr>
            </w:pPr>
          </w:p>
        </w:tc>
        <w:tc>
          <w:tcPr>
            <w:tcW w:w="5052" w:type="dxa"/>
            <w:vMerge/>
          </w:tcPr>
          <w:p w:rsidR="00A937EC" w:rsidRPr="00260E2E" w:rsidRDefault="00A937EC">
            <w:pPr>
              <w:rPr>
                <w:rFonts w:ascii="Times New Roman" w:hAnsi="Times New Roman" w:cs="Times New Roman"/>
                <w:sz w:val="24"/>
                <w:szCs w:val="24"/>
              </w:rPr>
            </w:pPr>
          </w:p>
        </w:tc>
        <w:tc>
          <w:tcPr>
            <w:tcW w:w="2154"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350</w:t>
            </w:r>
          </w:p>
        </w:tc>
        <w:tc>
          <w:tcPr>
            <w:tcW w:w="1700" w:type="dxa"/>
          </w:tcPr>
          <w:p w:rsidR="00A937EC" w:rsidRPr="00260E2E" w:rsidRDefault="00A937EC">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r>
    </w:tbl>
    <w:p w:rsidR="00A937EC" w:rsidRPr="00260E2E" w:rsidRDefault="00A937EC" w:rsidP="00887364">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w:t>
      </w:r>
    </w:p>
    <w:p w:rsidR="00A937EC" w:rsidRPr="00260E2E" w:rsidRDefault="00A937EC" w:rsidP="00887364">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&lt;1</w:t>
      </w:r>
      <w:proofErr w:type="gramStart"/>
      <w:r w:rsidRPr="00260E2E">
        <w:rPr>
          <w:rFonts w:ascii="Times New Roman" w:hAnsi="Times New Roman" w:cs="Times New Roman"/>
          <w:sz w:val="24"/>
          <w:szCs w:val="24"/>
        </w:rPr>
        <w:t>&gt; Д</w:t>
      </w:r>
      <w:proofErr w:type="gramEnd"/>
      <w:r w:rsidRPr="00260E2E">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A937EC" w:rsidRPr="00260E2E" w:rsidRDefault="00A937EC">
      <w:pPr>
        <w:pStyle w:val="ConsPlusNormal"/>
        <w:rPr>
          <w:rFonts w:ascii="Times New Roman" w:hAnsi="Times New Roman" w:cs="Times New Roman"/>
          <w:sz w:val="24"/>
          <w:szCs w:val="24"/>
        </w:rPr>
      </w:pPr>
    </w:p>
    <w:p w:rsidR="00A937EC" w:rsidRPr="00260E2E" w:rsidRDefault="00A937EC">
      <w:pPr>
        <w:pStyle w:val="ConsPlusTitle"/>
        <w:ind w:firstLine="540"/>
        <w:jc w:val="both"/>
        <w:outlineLvl w:val="3"/>
        <w:rPr>
          <w:rFonts w:ascii="Times New Roman" w:hAnsi="Times New Roman" w:cs="Times New Roman"/>
          <w:sz w:val="24"/>
          <w:szCs w:val="24"/>
        </w:rPr>
      </w:pPr>
      <w:r w:rsidRPr="00260E2E">
        <w:rPr>
          <w:rFonts w:ascii="Times New Roman" w:hAnsi="Times New Roman" w:cs="Times New Roman"/>
          <w:sz w:val="24"/>
          <w:szCs w:val="24"/>
        </w:rPr>
        <w:t xml:space="preserve">3.2. Объемные показатели, характеризующие масштаб управления </w:t>
      </w:r>
      <w:r w:rsidR="00B06121" w:rsidRPr="00260E2E">
        <w:rPr>
          <w:rFonts w:ascii="Times New Roman" w:hAnsi="Times New Roman" w:cs="Times New Roman"/>
          <w:sz w:val="24"/>
          <w:szCs w:val="24"/>
        </w:rPr>
        <w:lastRenderedPageBreak/>
        <w:t>муниципаль</w:t>
      </w:r>
      <w:r w:rsidRPr="00260E2E">
        <w:rPr>
          <w:rFonts w:ascii="Times New Roman" w:hAnsi="Times New Roman" w:cs="Times New Roman"/>
          <w:sz w:val="24"/>
          <w:szCs w:val="24"/>
        </w:rPr>
        <w:t>ными учреждениями физической культуры и спорта</w:t>
      </w:r>
      <w:r w:rsidR="00B06121" w:rsidRPr="00260E2E">
        <w:rPr>
          <w:rFonts w:ascii="Times New Roman" w:hAnsi="Times New Roman" w:cs="Times New Roman"/>
          <w:sz w:val="24"/>
          <w:szCs w:val="24"/>
        </w:rPr>
        <w:t xml:space="preserve"> в соответствии с муниципальным правовым актом администрации МО «Кингисеппский муниципальный район» или в соответствии с таблицей настоящего подпункта.</w:t>
      </w:r>
    </w:p>
    <w:p w:rsidR="00A937EC" w:rsidRPr="00260E2E" w:rsidRDefault="00A937EC">
      <w:pPr>
        <w:pStyle w:val="ConsPlusNormal"/>
        <w:rPr>
          <w:rFonts w:ascii="Times New Roman" w:hAnsi="Times New Roman" w:cs="Times New Roman"/>
          <w:sz w:val="24"/>
          <w:szCs w:val="24"/>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052"/>
        <w:gridCol w:w="2154"/>
        <w:gridCol w:w="1700"/>
      </w:tblGrid>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N </w:t>
            </w:r>
            <w:proofErr w:type="gramStart"/>
            <w:r w:rsidRPr="00260E2E">
              <w:rPr>
                <w:rFonts w:ascii="Times New Roman" w:hAnsi="Times New Roman" w:cs="Times New Roman"/>
                <w:sz w:val="24"/>
                <w:szCs w:val="24"/>
              </w:rPr>
              <w:t>п</w:t>
            </w:r>
            <w:proofErr w:type="gramEnd"/>
            <w:r w:rsidRPr="00260E2E">
              <w:rPr>
                <w:rFonts w:ascii="Times New Roman" w:hAnsi="Times New Roman" w:cs="Times New Roman"/>
                <w:sz w:val="24"/>
                <w:szCs w:val="24"/>
              </w:rPr>
              <w:t>/п</w:t>
            </w:r>
          </w:p>
        </w:tc>
        <w:tc>
          <w:tcPr>
            <w:tcW w:w="5052"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Объемные показатели</w:t>
            </w:r>
          </w:p>
        </w:tc>
        <w:tc>
          <w:tcPr>
            <w:tcW w:w="2154"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Условия расчета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Количество баллов</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052"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2154"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Количество спортсменов, проходящих спортивную подготовку:</w:t>
            </w:r>
          </w:p>
        </w:tc>
        <w:tc>
          <w:tcPr>
            <w:tcW w:w="2154" w:type="dxa"/>
          </w:tcPr>
          <w:p w:rsidR="00A937EC" w:rsidRPr="00260E2E" w:rsidRDefault="00A937EC" w:rsidP="00B06121">
            <w:pPr>
              <w:pStyle w:val="ConsPlusNormal"/>
              <w:rPr>
                <w:rFonts w:ascii="Times New Roman" w:hAnsi="Times New Roman" w:cs="Times New Roman"/>
                <w:sz w:val="24"/>
                <w:szCs w:val="24"/>
              </w:rPr>
            </w:pPr>
          </w:p>
        </w:tc>
        <w:tc>
          <w:tcPr>
            <w:tcW w:w="1700" w:type="dxa"/>
          </w:tcPr>
          <w:p w:rsidR="00A937EC" w:rsidRPr="00260E2E" w:rsidRDefault="00A937EC" w:rsidP="00B06121">
            <w:pPr>
              <w:pStyle w:val="ConsPlusNormal"/>
              <w:rPr>
                <w:rFonts w:ascii="Times New Roman" w:hAnsi="Times New Roman" w:cs="Times New Roman"/>
                <w:sz w:val="24"/>
                <w:szCs w:val="24"/>
              </w:rPr>
            </w:pP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1.1</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в спортивно-оздоровительных группах, группах начальной подготовки, в тренировочных группах (до двух лет)</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спортсмена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0,5</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в тренировочных группах (свыше двух лет)</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спортсмена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1.3</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в группах спортивного совершенствования</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спортсмена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1.4</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в группах высшего спортивного мастерства</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спортсмена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Количество спортсменов, входящих в списки сборных команд:</w:t>
            </w:r>
          </w:p>
        </w:tc>
        <w:tc>
          <w:tcPr>
            <w:tcW w:w="2154" w:type="dxa"/>
          </w:tcPr>
          <w:p w:rsidR="00A937EC" w:rsidRPr="00260E2E" w:rsidRDefault="00A937EC" w:rsidP="00B06121">
            <w:pPr>
              <w:pStyle w:val="ConsPlusNormal"/>
              <w:rPr>
                <w:rFonts w:ascii="Times New Roman" w:hAnsi="Times New Roman" w:cs="Times New Roman"/>
                <w:sz w:val="24"/>
                <w:szCs w:val="24"/>
              </w:rPr>
            </w:pPr>
          </w:p>
        </w:tc>
        <w:tc>
          <w:tcPr>
            <w:tcW w:w="1700" w:type="dxa"/>
          </w:tcPr>
          <w:p w:rsidR="00A937EC" w:rsidRPr="00260E2E" w:rsidRDefault="00A937EC" w:rsidP="00B06121">
            <w:pPr>
              <w:pStyle w:val="ConsPlusNormal"/>
              <w:rPr>
                <w:rFonts w:ascii="Times New Roman" w:hAnsi="Times New Roman" w:cs="Times New Roman"/>
                <w:sz w:val="24"/>
                <w:szCs w:val="24"/>
              </w:rPr>
            </w:pP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2.1</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Ленинградской области</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спортсмена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2.2</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Российской Федерации</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каждого спортсмена</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Реализация инновационной деятельности (в том числе участие в программах)</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каждую группу, участвующую в проекте</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r>
      <w:tr w:rsidR="00A937EC" w:rsidRPr="00260E2E" w:rsidTr="00B06121">
        <w:trPr>
          <w:trHeight w:val="1138"/>
        </w:trPr>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Проведение физкультурных и спортивных мероприятий, включенных в календарный план физкультурных мероприятий и спортивных мероприятий Ленинградской области</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каждое мероприятие</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w:t>
            </w:r>
          </w:p>
        </w:tc>
      </w:tr>
      <w:tr w:rsidR="00A937EC" w:rsidRPr="00260E2E" w:rsidTr="00B06121">
        <w:tc>
          <w:tcPr>
            <w:tcW w:w="68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w:t>
            </w:r>
          </w:p>
        </w:tc>
        <w:tc>
          <w:tcPr>
            <w:tcW w:w="5052"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Обеспечение доступа к объектам спорта для организации и проведения физкультурных и спортивных мероприятий, включенных в календарный план физкультурных мероприятий и спортивных мероприятий Ленинградской области</w:t>
            </w:r>
          </w:p>
        </w:tc>
        <w:tc>
          <w:tcPr>
            <w:tcW w:w="2154" w:type="dxa"/>
          </w:tcPr>
          <w:p w:rsidR="00A937EC" w:rsidRPr="00260E2E" w:rsidRDefault="00A937EC" w:rsidP="00B06121">
            <w:pPr>
              <w:pStyle w:val="ConsPlusNormal"/>
              <w:rPr>
                <w:rFonts w:ascii="Times New Roman" w:hAnsi="Times New Roman" w:cs="Times New Roman"/>
                <w:sz w:val="24"/>
                <w:szCs w:val="24"/>
              </w:rPr>
            </w:pPr>
            <w:r w:rsidRPr="00260E2E">
              <w:rPr>
                <w:rFonts w:ascii="Times New Roman" w:hAnsi="Times New Roman" w:cs="Times New Roman"/>
                <w:sz w:val="24"/>
                <w:szCs w:val="24"/>
              </w:rPr>
              <w:t>За каждый час в год</w:t>
            </w:r>
          </w:p>
        </w:tc>
        <w:tc>
          <w:tcPr>
            <w:tcW w:w="1700" w:type="dxa"/>
          </w:tcPr>
          <w:p w:rsidR="00A937EC" w:rsidRPr="00260E2E" w:rsidRDefault="00A937EC" w:rsidP="00B06121">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0,01</w:t>
            </w:r>
          </w:p>
        </w:tc>
      </w:tr>
    </w:tbl>
    <w:p w:rsidR="00A937EC" w:rsidRPr="00260E2E" w:rsidRDefault="00A937EC" w:rsidP="00B06121">
      <w:pPr>
        <w:pStyle w:val="ConsPlusNormal"/>
        <w:ind w:firstLine="540"/>
        <w:jc w:val="both"/>
        <w:rPr>
          <w:rFonts w:ascii="Times New Roman" w:hAnsi="Times New Roman" w:cs="Times New Roman"/>
          <w:sz w:val="24"/>
          <w:szCs w:val="24"/>
        </w:rPr>
      </w:pPr>
      <w:r w:rsidRPr="00260E2E">
        <w:rPr>
          <w:rFonts w:ascii="Times New Roman" w:hAnsi="Times New Roman" w:cs="Times New Roman"/>
          <w:sz w:val="24"/>
          <w:szCs w:val="24"/>
        </w:rPr>
        <w:t>Примечания:</w:t>
      </w:r>
    </w:p>
    <w:p w:rsidR="00A937EC" w:rsidRPr="00260E2E" w:rsidRDefault="00A937EC" w:rsidP="00B06121">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1. Количество спортсменов определяется по списочному составу спортсменов, проходящих спортивную подготовку на 1 января текущего года.</w:t>
      </w:r>
    </w:p>
    <w:p w:rsidR="00A937EC" w:rsidRPr="00260E2E" w:rsidRDefault="00A937EC" w:rsidP="00B06121">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2. Количество проводимых физкультурных и спортивных мероприятий, групп, участвующих в инновационной деятельности, определяется на основе данных за отчетный год.</w:t>
      </w:r>
    </w:p>
    <w:p w:rsidR="00A937EC" w:rsidRPr="00260E2E" w:rsidRDefault="00A937EC" w:rsidP="00B06121">
      <w:pPr>
        <w:pStyle w:val="ConsPlusNormal"/>
        <w:rPr>
          <w:rFonts w:ascii="Times New Roman" w:hAnsi="Times New Roman" w:cs="Times New Roman"/>
          <w:sz w:val="26"/>
          <w:szCs w:val="26"/>
        </w:rPr>
      </w:pPr>
    </w:p>
    <w:p w:rsidR="002F2123" w:rsidRPr="00260E2E" w:rsidRDefault="002F2123" w:rsidP="002F2123">
      <w:pPr>
        <w:pStyle w:val="ConsPlusTitle"/>
        <w:jc w:val="center"/>
        <w:outlineLvl w:val="3"/>
        <w:rPr>
          <w:rFonts w:ascii="Times New Roman" w:hAnsi="Times New Roman" w:cs="Times New Roman"/>
          <w:sz w:val="24"/>
          <w:szCs w:val="24"/>
        </w:rPr>
      </w:pPr>
      <w:r w:rsidRPr="00260E2E">
        <w:rPr>
          <w:rFonts w:ascii="Times New Roman" w:hAnsi="Times New Roman" w:cs="Times New Roman"/>
          <w:sz w:val="24"/>
          <w:szCs w:val="24"/>
        </w:rPr>
        <w:t>3.3. Коэффициенты масштаба управления, применяемые в зависимости от группы оплаты труда муниципального учреждения</w:t>
      </w:r>
      <w:r w:rsidR="001E7DE7" w:rsidRPr="00260E2E">
        <w:rPr>
          <w:rFonts w:ascii="Times New Roman" w:hAnsi="Times New Roman" w:cs="Times New Roman"/>
          <w:sz w:val="24"/>
          <w:szCs w:val="24"/>
        </w:rPr>
        <w:t>,</w:t>
      </w:r>
      <w:r w:rsidRPr="00260E2E">
        <w:rPr>
          <w:rFonts w:ascii="Times New Roman" w:hAnsi="Times New Roman" w:cs="Times New Roman"/>
          <w:sz w:val="24"/>
          <w:szCs w:val="24"/>
        </w:rPr>
        <w:t xml:space="preserve"> для установления должностного оклада руководителя муниципального учреждения в сфере </w:t>
      </w:r>
      <w:r w:rsidR="001E7DE7" w:rsidRPr="00260E2E">
        <w:rPr>
          <w:rFonts w:ascii="Times New Roman" w:hAnsi="Times New Roman" w:cs="Times New Roman"/>
          <w:sz w:val="24"/>
          <w:szCs w:val="24"/>
        </w:rPr>
        <w:t>физической культуры и сп</w:t>
      </w:r>
      <w:r w:rsidRPr="00260E2E">
        <w:rPr>
          <w:rFonts w:ascii="Times New Roman" w:hAnsi="Times New Roman" w:cs="Times New Roman"/>
          <w:sz w:val="24"/>
          <w:szCs w:val="24"/>
        </w:rPr>
        <w:t>орта</w:t>
      </w:r>
    </w:p>
    <w:p w:rsidR="002F2123" w:rsidRPr="00260E2E" w:rsidRDefault="002F2123" w:rsidP="002F2123">
      <w:pPr>
        <w:pStyle w:val="ConsPlusNormal"/>
        <w:spacing w:before="220"/>
        <w:ind w:firstLine="540"/>
        <w:jc w:val="both"/>
        <w:rPr>
          <w:rFonts w:ascii="Times New Roman" w:hAnsi="Times New Roman" w:cs="Times New Roman"/>
          <w:sz w:val="28"/>
          <w:szCs w:val="28"/>
        </w:rPr>
      </w:pPr>
      <w:r w:rsidRPr="00260E2E">
        <w:rPr>
          <w:rFonts w:ascii="Times New Roman" w:hAnsi="Times New Roman" w:cs="Times New Roman"/>
          <w:sz w:val="28"/>
          <w:szCs w:val="28"/>
        </w:rPr>
        <w:t>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2F2123" w:rsidRPr="00260E2E" w:rsidRDefault="002F2123" w:rsidP="002F2123">
      <w:pPr>
        <w:pStyle w:val="ConsPlusNormal"/>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8"/>
        <w:gridCol w:w="4742"/>
      </w:tblGrid>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Группа по оплате труда руководителей</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Коэффициент масштаба управления</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2,25</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1,75</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IV</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1,50</w:t>
            </w:r>
          </w:p>
        </w:tc>
      </w:tr>
      <w:tr w:rsidR="002F2123" w:rsidRPr="00260E2E" w:rsidTr="002F2123">
        <w:tc>
          <w:tcPr>
            <w:tcW w:w="4818"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V</w:t>
            </w:r>
          </w:p>
        </w:tc>
        <w:tc>
          <w:tcPr>
            <w:tcW w:w="4742" w:type="dxa"/>
          </w:tcPr>
          <w:p w:rsidR="002F2123" w:rsidRPr="00260E2E" w:rsidRDefault="002F2123" w:rsidP="002F2123">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1,25</w:t>
            </w:r>
          </w:p>
        </w:tc>
      </w:tr>
    </w:tbl>
    <w:p w:rsidR="002F2123" w:rsidRPr="00260E2E" w:rsidRDefault="002F2123" w:rsidP="002F2123">
      <w:pPr>
        <w:pStyle w:val="ConsPlusNormal"/>
        <w:rPr>
          <w:rFonts w:ascii="Times New Roman" w:hAnsi="Times New Roman" w:cs="Times New Roman"/>
          <w:sz w:val="24"/>
          <w:szCs w:val="24"/>
        </w:rPr>
      </w:pPr>
    </w:p>
    <w:p w:rsidR="00A937EC" w:rsidRPr="00260E2E" w:rsidRDefault="00A937EC">
      <w:pPr>
        <w:pStyle w:val="ConsPlusTitle"/>
        <w:jc w:val="center"/>
        <w:outlineLvl w:val="2"/>
        <w:rPr>
          <w:rFonts w:ascii="Times New Roman" w:hAnsi="Times New Roman" w:cs="Times New Roman"/>
          <w:sz w:val="26"/>
          <w:szCs w:val="26"/>
        </w:rPr>
      </w:pPr>
      <w:bookmarkStart w:id="32" w:name="P1637"/>
      <w:bookmarkEnd w:id="32"/>
      <w:r w:rsidRPr="00260E2E">
        <w:rPr>
          <w:rFonts w:ascii="Times New Roman" w:hAnsi="Times New Roman" w:cs="Times New Roman"/>
          <w:sz w:val="26"/>
          <w:szCs w:val="26"/>
        </w:rPr>
        <w:t>4. Особенности определения выплат по ставке заработной платы</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за тренерскую работу</w:t>
      </w:r>
    </w:p>
    <w:p w:rsidR="00A937EC" w:rsidRPr="00260E2E" w:rsidRDefault="00A937EC">
      <w:pPr>
        <w:pStyle w:val="ConsPlusNormal"/>
        <w:rPr>
          <w:rFonts w:ascii="Times New Roman" w:hAnsi="Times New Roman" w:cs="Times New Roman"/>
          <w:sz w:val="26"/>
          <w:szCs w:val="26"/>
        </w:rPr>
      </w:pP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4.1. Рабочее время тренеров, осуществляющих спортивную подготовку в учреждениях физической культуры и спорта, структурных подразделениях, осуществляющих спортивную подготовку в других учреждениях (далее - тренер), определяется исходя из продолжительности рабочего времени 40 часов в неделю.</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 xml:space="preserve">В рабочее время тренеров включается тренерская работа, индивидуальная работа со спортсменами, научная, творческая и исследовательская работа, а также иная работа тренера, предусмотренная трудовыми (должностными) обязанностями </w:t>
      </w:r>
      <w:proofErr w:type="gramStart"/>
      <w:r w:rsidRPr="00260E2E">
        <w:rPr>
          <w:rFonts w:ascii="Times New Roman" w:hAnsi="Times New Roman" w:cs="Times New Roman"/>
          <w:sz w:val="26"/>
          <w:szCs w:val="26"/>
        </w:rPr>
        <w:t>и(</w:t>
      </w:r>
      <w:proofErr w:type="gramEnd"/>
      <w:r w:rsidRPr="00260E2E">
        <w:rPr>
          <w:rFonts w:ascii="Times New Roman" w:hAnsi="Times New Roman" w:cs="Times New Roman"/>
          <w:sz w:val="26"/>
          <w:szCs w:val="26"/>
        </w:rPr>
        <w:t>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спортивных и иных мероприятий, проводимых со спортсменами, участие в работе коллегиальных органов управления учреждением.</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4.2. Ставка заработной платы тренера устанавливается за норму часов непосредственно тренерской работы 24 часа в неделю.</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4.3. Объем тренерской нагрузки определяется ежегодно на начало тренировочного периода (спортивного сезона) и утверждается приказом по учреждению.</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4.4. Объем тренерской нагрузки, установленный тренеру, устанавливается в трудовом договоре.</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4.5. Объем тренерской нагрузки, установленный на начало тренировочного периода (спортивного сезона), не может быть изменен в текущем году (тренировочном периоде, спортивном сезоне) по инициативе учреждения, за исключением ее снижения, связанного с уменьшением количества часов по планам, графикам спортивной подготовки, сокращением количества спортсменов, групп.</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 xml:space="preserve">При определении объема тренерской нагрузки на следующий год (тренировочный период, спортивный сезон) рекомендуется сохранять преемственность тренеров в подготовке спортсменов, не допуская ее изменения в сторону снижения, за исключением случаев, связанных с уменьшением количества </w:t>
      </w:r>
      <w:r w:rsidRPr="00260E2E">
        <w:rPr>
          <w:rFonts w:ascii="Times New Roman" w:hAnsi="Times New Roman" w:cs="Times New Roman"/>
          <w:sz w:val="26"/>
          <w:szCs w:val="26"/>
        </w:rPr>
        <w:lastRenderedPageBreak/>
        <w:t>часов по планам, графикам спортивной подготовки, сокращением количества спортсменов, групп.</w:t>
      </w:r>
    </w:p>
    <w:p w:rsidR="00A937EC" w:rsidRPr="00260E2E" w:rsidRDefault="00A937EC" w:rsidP="002F212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 xml:space="preserve">4.6. Об изменениях объема тренерской нагрузки (увеличении или снижении), а также о причинах, вызвавших необходимость таких изменений, учреждение уведомляет работников в письменной форме не </w:t>
      </w:r>
      <w:proofErr w:type="gramStart"/>
      <w:r w:rsidRPr="00260E2E">
        <w:rPr>
          <w:rFonts w:ascii="Times New Roman" w:hAnsi="Times New Roman" w:cs="Times New Roman"/>
          <w:sz w:val="26"/>
          <w:szCs w:val="26"/>
        </w:rPr>
        <w:t>позднее</w:t>
      </w:r>
      <w:proofErr w:type="gramEnd"/>
      <w:r w:rsidRPr="00260E2E">
        <w:rPr>
          <w:rFonts w:ascii="Times New Roman" w:hAnsi="Times New Roman" w:cs="Times New Roman"/>
          <w:sz w:val="26"/>
          <w:szCs w:val="26"/>
        </w:rPr>
        <w:t xml:space="preserve"> чем за два месяца до осуществления предполагаемых изменений, за исключением случаев, когда изменение объема тренерской нагрузки осуществляется по соглашению сторон трудового договора.</w:t>
      </w:r>
    </w:p>
    <w:p w:rsidR="00A937EC" w:rsidRPr="00260E2E" w:rsidRDefault="00A937EC">
      <w:pPr>
        <w:pStyle w:val="ConsPlusNormal"/>
        <w:rPr>
          <w:rFonts w:ascii="Times New Roman" w:hAnsi="Times New Roman" w:cs="Times New Roman"/>
          <w:sz w:val="26"/>
          <w:szCs w:val="26"/>
        </w:rPr>
      </w:pPr>
    </w:p>
    <w:p w:rsidR="00A937EC" w:rsidRPr="00260E2E" w:rsidRDefault="00A937EC" w:rsidP="000D2912">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5. Нормативы </w:t>
      </w:r>
      <w:proofErr w:type="gramStart"/>
      <w:r w:rsidRPr="00260E2E">
        <w:rPr>
          <w:rFonts w:ascii="Times New Roman" w:hAnsi="Times New Roman" w:cs="Times New Roman"/>
          <w:sz w:val="26"/>
          <w:szCs w:val="26"/>
        </w:rPr>
        <w:t>определения количества штатных единиц тренеров</w:t>
      </w:r>
      <w:r w:rsidR="000D2912" w:rsidRPr="00260E2E">
        <w:rPr>
          <w:rFonts w:ascii="Times New Roman" w:hAnsi="Times New Roman" w:cs="Times New Roman"/>
          <w:sz w:val="26"/>
          <w:szCs w:val="26"/>
        </w:rPr>
        <w:t xml:space="preserve"> учреждений физической культуры</w:t>
      </w:r>
      <w:proofErr w:type="gramEnd"/>
      <w:r w:rsidR="000D2912" w:rsidRPr="00260E2E">
        <w:rPr>
          <w:rFonts w:ascii="Times New Roman" w:hAnsi="Times New Roman" w:cs="Times New Roman"/>
          <w:sz w:val="26"/>
          <w:szCs w:val="26"/>
        </w:rPr>
        <w:t xml:space="preserve"> и спорта, структурных подразделений учреждений иных отраслей.</w:t>
      </w:r>
    </w:p>
    <w:p w:rsidR="000D2912" w:rsidRPr="00260E2E" w:rsidRDefault="000D2912" w:rsidP="000D2912">
      <w:pPr>
        <w:pStyle w:val="ConsPlusTitle"/>
        <w:jc w:val="center"/>
        <w:rPr>
          <w:rFonts w:ascii="Times New Roman" w:hAnsi="Times New Roman" w:cs="Times New Roman"/>
          <w:sz w:val="26"/>
          <w:szCs w:val="26"/>
        </w:rPr>
      </w:pPr>
    </w:p>
    <w:p w:rsidR="00A937EC" w:rsidRPr="00260E2E" w:rsidRDefault="000D2912">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5.1. Нормативы определения количества штатных единиц тренеров учреждений, </w:t>
      </w:r>
      <w:r w:rsidR="00A937EC" w:rsidRPr="00260E2E">
        <w:rPr>
          <w:rFonts w:ascii="Times New Roman" w:hAnsi="Times New Roman" w:cs="Times New Roman"/>
          <w:sz w:val="26"/>
          <w:szCs w:val="26"/>
        </w:rPr>
        <w:t>осуществляющих спортивную подготовку учреждений физической</w:t>
      </w:r>
      <w:r w:rsidRPr="00260E2E">
        <w:rPr>
          <w:rFonts w:ascii="Times New Roman" w:hAnsi="Times New Roman" w:cs="Times New Roman"/>
          <w:sz w:val="26"/>
          <w:szCs w:val="26"/>
        </w:rPr>
        <w:t xml:space="preserve"> </w:t>
      </w:r>
      <w:r w:rsidR="00A937EC" w:rsidRPr="00260E2E">
        <w:rPr>
          <w:rFonts w:ascii="Times New Roman" w:hAnsi="Times New Roman" w:cs="Times New Roman"/>
          <w:sz w:val="26"/>
          <w:szCs w:val="26"/>
        </w:rPr>
        <w:t>культуры и спорта, структурных подразделений учреждений иных</w:t>
      </w:r>
      <w:r w:rsidRPr="00260E2E">
        <w:rPr>
          <w:rFonts w:ascii="Times New Roman" w:hAnsi="Times New Roman" w:cs="Times New Roman"/>
          <w:sz w:val="26"/>
          <w:szCs w:val="26"/>
        </w:rPr>
        <w:t xml:space="preserve"> </w:t>
      </w:r>
      <w:r w:rsidR="00A937EC" w:rsidRPr="00260E2E">
        <w:rPr>
          <w:rFonts w:ascii="Times New Roman" w:hAnsi="Times New Roman" w:cs="Times New Roman"/>
          <w:sz w:val="26"/>
          <w:szCs w:val="26"/>
        </w:rPr>
        <w:t>отраслей, осуществляющих спортивную подготовку на основе</w:t>
      </w:r>
    </w:p>
    <w:p w:rsidR="00A937EC" w:rsidRPr="00260E2E" w:rsidRDefault="00FC03D8">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муниципаль</w:t>
      </w:r>
      <w:r w:rsidR="00A937EC" w:rsidRPr="00260E2E">
        <w:rPr>
          <w:rFonts w:ascii="Times New Roman" w:hAnsi="Times New Roman" w:cs="Times New Roman"/>
          <w:sz w:val="26"/>
          <w:szCs w:val="26"/>
        </w:rPr>
        <w:t>ного задания</w:t>
      </w:r>
    </w:p>
    <w:p w:rsidR="00ED3D51" w:rsidRPr="00260E2E" w:rsidRDefault="00ED3D51">
      <w:pPr>
        <w:pStyle w:val="ConsPlusNormal"/>
        <w:ind w:firstLine="540"/>
        <w:jc w:val="both"/>
        <w:rPr>
          <w:rFonts w:ascii="Times New Roman" w:hAnsi="Times New Roman" w:cs="Times New Roman"/>
          <w:sz w:val="26"/>
          <w:szCs w:val="26"/>
        </w:rPr>
      </w:pPr>
    </w:p>
    <w:p w:rsidR="00846F7D" w:rsidRPr="00260E2E" w:rsidRDefault="00A937EC" w:rsidP="00846F7D">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5.1.</w:t>
      </w:r>
      <w:r w:rsidR="000D2912" w:rsidRPr="00260E2E">
        <w:rPr>
          <w:rFonts w:ascii="Times New Roman" w:hAnsi="Times New Roman" w:cs="Times New Roman"/>
          <w:sz w:val="26"/>
          <w:szCs w:val="26"/>
        </w:rPr>
        <w:t>1.</w:t>
      </w:r>
      <w:r w:rsidRPr="00260E2E">
        <w:rPr>
          <w:rFonts w:ascii="Times New Roman" w:hAnsi="Times New Roman" w:cs="Times New Roman"/>
          <w:sz w:val="26"/>
          <w:szCs w:val="26"/>
        </w:rPr>
        <w:t xml:space="preserve"> Определение количества штатных единиц тренеров осуществляется исходя из нормы нагрузки тренеров, осуществляющих спортивную подготовку, за подготовку одного занимающегося (в долях от должностного оклада) на этапах спортивной подготовки:</w:t>
      </w:r>
      <w:r w:rsidR="00846F7D" w:rsidRPr="00260E2E">
        <w:rPr>
          <w:rFonts w:ascii="Times New Roman" w:hAnsi="Times New Roman" w:cs="Times New Roman"/>
          <w:sz w:val="26"/>
          <w:szCs w:val="26"/>
        </w:rPr>
        <w:t xml:space="preserve"> </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05"/>
        <w:gridCol w:w="1134"/>
        <w:gridCol w:w="1134"/>
        <w:gridCol w:w="1276"/>
        <w:gridCol w:w="851"/>
        <w:gridCol w:w="850"/>
        <w:gridCol w:w="851"/>
        <w:gridCol w:w="908"/>
        <w:gridCol w:w="850"/>
      </w:tblGrid>
      <w:tr w:rsidR="00846F7D" w:rsidRPr="00260E2E" w:rsidTr="00555EED">
        <w:tc>
          <w:tcPr>
            <w:tcW w:w="1905" w:type="dxa"/>
            <w:vMerge w:val="restart"/>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Этапы подготовки</w:t>
            </w:r>
          </w:p>
        </w:tc>
        <w:tc>
          <w:tcPr>
            <w:tcW w:w="1134" w:type="dxa"/>
            <w:vMerge w:val="restart"/>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Период обучения (лет)</w:t>
            </w:r>
          </w:p>
        </w:tc>
        <w:tc>
          <w:tcPr>
            <w:tcW w:w="1134" w:type="dxa"/>
            <w:vMerge w:val="restart"/>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Максимальный объем учебно-тренировочной нагрузки</w:t>
            </w:r>
          </w:p>
        </w:tc>
        <w:tc>
          <w:tcPr>
            <w:tcW w:w="2977" w:type="dxa"/>
            <w:gridSpan w:val="3"/>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Количество </w:t>
            </w:r>
            <w:proofErr w:type="gramStart"/>
            <w:r w:rsidRPr="00260E2E">
              <w:rPr>
                <w:rFonts w:ascii="Times New Roman" w:hAnsi="Times New Roman" w:cs="Times New Roman"/>
                <w:sz w:val="24"/>
                <w:szCs w:val="24"/>
              </w:rPr>
              <w:t>занимающихся</w:t>
            </w:r>
            <w:proofErr w:type="gramEnd"/>
            <w:r w:rsidRPr="00260E2E">
              <w:rPr>
                <w:rFonts w:ascii="Times New Roman" w:hAnsi="Times New Roman" w:cs="Times New Roman"/>
                <w:sz w:val="24"/>
                <w:szCs w:val="24"/>
              </w:rPr>
              <w:t xml:space="preserve"> в группе</w:t>
            </w:r>
          </w:p>
        </w:tc>
        <w:tc>
          <w:tcPr>
            <w:tcW w:w="2609" w:type="dxa"/>
            <w:gridSpan w:val="3"/>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Коэффициент нагрузки тренера-преподавателя за подготовку одного занимающегося</w:t>
            </w:r>
          </w:p>
        </w:tc>
      </w:tr>
      <w:tr w:rsidR="00846F7D" w:rsidRPr="00260E2E" w:rsidTr="00555EED">
        <w:trPr>
          <w:trHeight w:val="20"/>
        </w:trPr>
        <w:tc>
          <w:tcPr>
            <w:tcW w:w="1905" w:type="dxa"/>
            <w:vMerge/>
          </w:tcPr>
          <w:p w:rsidR="00846F7D" w:rsidRPr="00260E2E" w:rsidRDefault="00846F7D" w:rsidP="00555EED">
            <w:pPr>
              <w:spacing w:after="0" w:line="240" w:lineRule="auto"/>
              <w:rPr>
                <w:rFonts w:ascii="Times New Roman" w:hAnsi="Times New Roman" w:cs="Times New Roman"/>
                <w:sz w:val="24"/>
                <w:szCs w:val="24"/>
              </w:rPr>
            </w:pPr>
          </w:p>
        </w:tc>
        <w:tc>
          <w:tcPr>
            <w:tcW w:w="1134" w:type="dxa"/>
            <w:vMerge/>
          </w:tcPr>
          <w:p w:rsidR="00846F7D" w:rsidRPr="00260E2E" w:rsidRDefault="00846F7D" w:rsidP="00555EED">
            <w:pPr>
              <w:spacing w:after="0" w:line="240" w:lineRule="auto"/>
              <w:rPr>
                <w:rFonts w:ascii="Times New Roman" w:hAnsi="Times New Roman" w:cs="Times New Roman"/>
                <w:sz w:val="24"/>
                <w:szCs w:val="24"/>
              </w:rPr>
            </w:pPr>
          </w:p>
        </w:tc>
        <w:tc>
          <w:tcPr>
            <w:tcW w:w="1134" w:type="dxa"/>
            <w:vMerge/>
          </w:tcPr>
          <w:p w:rsidR="00846F7D" w:rsidRPr="00260E2E" w:rsidRDefault="00846F7D" w:rsidP="00555EED">
            <w:pPr>
              <w:pStyle w:val="ConsPlusNormal"/>
              <w:jc w:val="center"/>
              <w:rPr>
                <w:rFonts w:ascii="Times New Roman" w:hAnsi="Times New Roman" w:cs="Times New Roman"/>
                <w:sz w:val="24"/>
                <w:szCs w:val="24"/>
              </w:rPr>
            </w:pPr>
          </w:p>
        </w:tc>
        <w:tc>
          <w:tcPr>
            <w:tcW w:w="2977" w:type="dxa"/>
            <w:gridSpan w:val="3"/>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группы видов спорта</w:t>
            </w:r>
          </w:p>
        </w:tc>
        <w:tc>
          <w:tcPr>
            <w:tcW w:w="2609" w:type="dxa"/>
            <w:gridSpan w:val="3"/>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группы видов спорта</w:t>
            </w:r>
          </w:p>
        </w:tc>
      </w:tr>
      <w:tr w:rsidR="00846F7D" w:rsidRPr="00260E2E" w:rsidTr="00555EED">
        <w:trPr>
          <w:trHeight w:val="32"/>
        </w:trPr>
        <w:tc>
          <w:tcPr>
            <w:tcW w:w="1905" w:type="dxa"/>
            <w:vMerge/>
          </w:tcPr>
          <w:p w:rsidR="00846F7D" w:rsidRPr="00260E2E" w:rsidRDefault="00846F7D" w:rsidP="00555EED">
            <w:pPr>
              <w:spacing w:after="0" w:line="240" w:lineRule="auto"/>
              <w:rPr>
                <w:rFonts w:ascii="Times New Roman" w:hAnsi="Times New Roman" w:cs="Times New Roman"/>
                <w:sz w:val="24"/>
                <w:szCs w:val="24"/>
              </w:rPr>
            </w:pPr>
          </w:p>
        </w:tc>
        <w:tc>
          <w:tcPr>
            <w:tcW w:w="1134" w:type="dxa"/>
            <w:vMerge/>
          </w:tcPr>
          <w:p w:rsidR="00846F7D" w:rsidRPr="00260E2E" w:rsidRDefault="00846F7D" w:rsidP="00555EED">
            <w:pPr>
              <w:spacing w:after="0" w:line="240" w:lineRule="auto"/>
              <w:rPr>
                <w:rFonts w:ascii="Times New Roman" w:hAnsi="Times New Roman" w:cs="Times New Roman"/>
                <w:sz w:val="24"/>
                <w:szCs w:val="24"/>
              </w:rPr>
            </w:pPr>
          </w:p>
        </w:tc>
        <w:tc>
          <w:tcPr>
            <w:tcW w:w="1134" w:type="dxa"/>
            <w:tcBorders>
              <w:top w:val="nil"/>
            </w:tcBorders>
          </w:tcPr>
          <w:p w:rsidR="00846F7D" w:rsidRPr="00260E2E" w:rsidRDefault="00846F7D" w:rsidP="00555EED">
            <w:pPr>
              <w:pStyle w:val="ConsPlusNormal"/>
              <w:jc w:val="center"/>
              <w:rPr>
                <w:rFonts w:ascii="Times New Roman" w:hAnsi="Times New Roman" w:cs="Times New Roman"/>
                <w:sz w:val="24"/>
                <w:szCs w:val="24"/>
              </w:rPr>
            </w:pP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III</w:t>
            </w:r>
          </w:p>
        </w:tc>
      </w:tr>
      <w:tr w:rsidR="00846F7D" w:rsidRPr="00260E2E" w:rsidTr="00555EED">
        <w:tc>
          <w:tcPr>
            <w:tcW w:w="1905" w:type="dxa"/>
          </w:tcPr>
          <w:p w:rsidR="00846F7D" w:rsidRPr="00260E2E" w:rsidRDefault="00846F7D" w:rsidP="00555EED">
            <w:pPr>
              <w:pStyle w:val="ConsPlusNormal"/>
              <w:rPr>
                <w:rFonts w:ascii="Times New Roman" w:hAnsi="Times New Roman" w:cs="Times New Roman"/>
                <w:szCs w:val="22"/>
              </w:rPr>
            </w:pPr>
            <w:r w:rsidRPr="00260E2E">
              <w:rPr>
                <w:rFonts w:ascii="Times New Roman" w:hAnsi="Times New Roman" w:cs="Times New Roman"/>
                <w:szCs w:val="22"/>
              </w:rPr>
              <w:t>Спортивно-оздоровительный</w:t>
            </w: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Весь период</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До 6</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r>
      <w:tr w:rsidR="00846F7D" w:rsidRPr="00260E2E" w:rsidTr="00555EED">
        <w:tc>
          <w:tcPr>
            <w:tcW w:w="1905" w:type="dxa"/>
            <w:vMerge w:val="restart"/>
          </w:tcPr>
          <w:p w:rsidR="00846F7D" w:rsidRPr="00260E2E" w:rsidRDefault="00846F7D" w:rsidP="00555EED">
            <w:pPr>
              <w:pStyle w:val="ConsPlusNormal"/>
              <w:rPr>
                <w:rFonts w:ascii="Times New Roman" w:hAnsi="Times New Roman" w:cs="Times New Roman"/>
                <w:szCs w:val="22"/>
              </w:rPr>
            </w:pPr>
            <w:r w:rsidRPr="00260E2E">
              <w:rPr>
                <w:rFonts w:ascii="Times New Roman" w:hAnsi="Times New Roman" w:cs="Times New Roman"/>
                <w:szCs w:val="22"/>
              </w:rPr>
              <w:t>Начальной подготовки</w:t>
            </w: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До года</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0,022</w:t>
            </w:r>
          </w:p>
        </w:tc>
      </w:tr>
      <w:tr w:rsidR="00846F7D" w:rsidRPr="00260E2E" w:rsidTr="00555EED">
        <w:tc>
          <w:tcPr>
            <w:tcW w:w="1905" w:type="dxa"/>
            <w:vMerge/>
          </w:tcPr>
          <w:p w:rsidR="00846F7D" w:rsidRPr="00260E2E" w:rsidRDefault="00846F7D" w:rsidP="00555EED">
            <w:pPr>
              <w:spacing w:after="0" w:line="240" w:lineRule="auto"/>
              <w:rPr>
                <w:rFonts w:ascii="Times New Roman" w:hAnsi="Times New Roman" w:cs="Times New Roman"/>
              </w:rPr>
            </w:pP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Свыше года</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9</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0,034</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0,034</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0,034</w:t>
            </w:r>
          </w:p>
        </w:tc>
      </w:tr>
      <w:tr w:rsidR="00846F7D" w:rsidRPr="00260E2E" w:rsidTr="00555EED">
        <w:tc>
          <w:tcPr>
            <w:tcW w:w="1905" w:type="dxa"/>
            <w:vMerge w:val="restart"/>
          </w:tcPr>
          <w:p w:rsidR="00846F7D" w:rsidRPr="00260E2E" w:rsidRDefault="00846F7D" w:rsidP="00555EED">
            <w:pPr>
              <w:pStyle w:val="ConsPlusNormal"/>
              <w:rPr>
                <w:rFonts w:ascii="Times New Roman" w:hAnsi="Times New Roman" w:cs="Times New Roman"/>
                <w:szCs w:val="22"/>
              </w:rPr>
            </w:pPr>
            <w:r w:rsidRPr="00260E2E">
              <w:rPr>
                <w:rFonts w:ascii="Times New Roman" w:hAnsi="Times New Roman" w:cs="Times New Roman"/>
                <w:szCs w:val="22"/>
              </w:rPr>
              <w:t>Тренировочный этап (этап спортивной специализации)</w:t>
            </w: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До двух лет</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1-й -12</w:t>
            </w:r>
          </w:p>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2-й -14</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10-20</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12-25</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10-15</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0,06</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0,04</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0,05</w:t>
            </w:r>
          </w:p>
        </w:tc>
      </w:tr>
      <w:tr w:rsidR="00846F7D" w:rsidRPr="00260E2E" w:rsidTr="00555EED">
        <w:tc>
          <w:tcPr>
            <w:tcW w:w="1905" w:type="dxa"/>
            <w:vMerge/>
          </w:tcPr>
          <w:p w:rsidR="00846F7D" w:rsidRPr="00260E2E" w:rsidRDefault="00846F7D" w:rsidP="00555EED">
            <w:pPr>
              <w:spacing w:after="0" w:line="240" w:lineRule="auto"/>
              <w:rPr>
                <w:rFonts w:ascii="Times New Roman" w:hAnsi="Times New Roman" w:cs="Times New Roman"/>
              </w:rPr>
            </w:pP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Свыше двух лет</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3-й -16</w:t>
            </w:r>
          </w:p>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4-й -18</w:t>
            </w:r>
          </w:p>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-20</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 xml:space="preserve">3-й, 4-й </w:t>
            </w:r>
          </w:p>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-10-16</w:t>
            </w:r>
          </w:p>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5-й -8-16</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12-25</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8-13</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0,14</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0,06</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0,10</w:t>
            </w:r>
          </w:p>
        </w:tc>
      </w:tr>
      <w:tr w:rsidR="00846F7D" w:rsidRPr="00260E2E" w:rsidTr="00555EED">
        <w:tc>
          <w:tcPr>
            <w:tcW w:w="1905" w:type="dxa"/>
            <w:vMerge w:val="restart"/>
          </w:tcPr>
          <w:p w:rsidR="00846F7D" w:rsidRPr="00260E2E" w:rsidRDefault="00846F7D" w:rsidP="00555EED">
            <w:pPr>
              <w:pStyle w:val="ConsPlusNormal"/>
              <w:rPr>
                <w:rFonts w:ascii="Times New Roman" w:hAnsi="Times New Roman" w:cs="Times New Roman"/>
                <w:szCs w:val="22"/>
              </w:rPr>
            </w:pPr>
            <w:r w:rsidRPr="00260E2E">
              <w:rPr>
                <w:rFonts w:ascii="Times New Roman" w:hAnsi="Times New Roman" w:cs="Times New Roman"/>
                <w:szCs w:val="22"/>
              </w:rPr>
              <w:t>Этап совершенствования спортивного мастерства</w:t>
            </w: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До года</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24</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8-14</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6-25</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6-9</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0,20</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0,17</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0,17</w:t>
            </w:r>
          </w:p>
        </w:tc>
      </w:tr>
      <w:tr w:rsidR="00846F7D" w:rsidRPr="00260E2E" w:rsidTr="00555EED">
        <w:trPr>
          <w:trHeight w:val="294"/>
        </w:trPr>
        <w:tc>
          <w:tcPr>
            <w:tcW w:w="1905" w:type="dxa"/>
            <w:vMerge/>
          </w:tcPr>
          <w:p w:rsidR="00846F7D" w:rsidRPr="00260E2E" w:rsidRDefault="00846F7D" w:rsidP="00555EED">
            <w:pPr>
              <w:spacing w:after="0" w:line="240" w:lineRule="auto"/>
              <w:rPr>
                <w:rFonts w:ascii="Times New Roman" w:hAnsi="Times New Roman" w:cs="Times New Roman"/>
                <w:sz w:val="24"/>
                <w:szCs w:val="24"/>
              </w:rPr>
            </w:pPr>
          </w:p>
        </w:tc>
        <w:tc>
          <w:tcPr>
            <w:tcW w:w="1134" w:type="dxa"/>
          </w:tcPr>
          <w:p w:rsidR="00846F7D" w:rsidRPr="00260E2E" w:rsidRDefault="00846F7D" w:rsidP="00555EED">
            <w:pPr>
              <w:pStyle w:val="ConsPlusNormal"/>
              <w:rPr>
                <w:rFonts w:ascii="Times New Roman" w:hAnsi="Times New Roman" w:cs="Times New Roman"/>
                <w:sz w:val="24"/>
                <w:szCs w:val="24"/>
              </w:rPr>
            </w:pPr>
            <w:r w:rsidRPr="00260E2E">
              <w:rPr>
                <w:rFonts w:ascii="Times New Roman" w:hAnsi="Times New Roman" w:cs="Times New Roman"/>
                <w:sz w:val="24"/>
                <w:szCs w:val="24"/>
              </w:rPr>
              <w:t>Свыше года</w:t>
            </w:r>
          </w:p>
        </w:tc>
        <w:tc>
          <w:tcPr>
            <w:tcW w:w="1134"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28</w:t>
            </w:r>
          </w:p>
        </w:tc>
        <w:tc>
          <w:tcPr>
            <w:tcW w:w="1276"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6-12</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6-25</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5-8</w:t>
            </w:r>
          </w:p>
        </w:tc>
        <w:tc>
          <w:tcPr>
            <w:tcW w:w="851"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0,30</w:t>
            </w:r>
          </w:p>
        </w:tc>
        <w:tc>
          <w:tcPr>
            <w:tcW w:w="908"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0,20</w:t>
            </w:r>
          </w:p>
        </w:tc>
        <w:tc>
          <w:tcPr>
            <w:tcW w:w="850" w:type="dxa"/>
          </w:tcPr>
          <w:p w:rsidR="00846F7D" w:rsidRPr="00260E2E" w:rsidRDefault="00846F7D" w:rsidP="00555EED">
            <w:pPr>
              <w:pStyle w:val="ConsPlusNormal"/>
              <w:jc w:val="center"/>
              <w:rPr>
                <w:rFonts w:ascii="Times New Roman" w:hAnsi="Times New Roman" w:cs="Times New Roman"/>
                <w:sz w:val="24"/>
                <w:szCs w:val="24"/>
              </w:rPr>
            </w:pPr>
            <w:r w:rsidRPr="00260E2E">
              <w:rPr>
                <w:rFonts w:ascii="Times New Roman" w:hAnsi="Times New Roman" w:cs="Times New Roman"/>
                <w:sz w:val="24"/>
                <w:szCs w:val="24"/>
              </w:rPr>
              <w:t>0,23</w:t>
            </w:r>
          </w:p>
        </w:tc>
      </w:tr>
    </w:tbl>
    <w:p w:rsidR="00846F7D" w:rsidRPr="00260E2E" w:rsidRDefault="00846F7D" w:rsidP="00846F7D">
      <w:pPr>
        <w:pStyle w:val="ConsPlusNormal"/>
        <w:rPr>
          <w:rFonts w:ascii="Times New Roman" w:hAnsi="Times New Roman" w:cs="Times New Roman"/>
          <w:sz w:val="26"/>
          <w:szCs w:val="26"/>
        </w:rPr>
      </w:pPr>
    </w:p>
    <w:p w:rsidR="00A937EC" w:rsidRPr="00260E2E" w:rsidRDefault="00A937EC" w:rsidP="00846F7D">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lastRenderedPageBreak/>
        <w:t>5.</w:t>
      </w:r>
      <w:r w:rsidR="0039504D" w:rsidRPr="00260E2E">
        <w:rPr>
          <w:rFonts w:ascii="Times New Roman" w:hAnsi="Times New Roman" w:cs="Times New Roman"/>
          <w:sz w:val="26"/>
          <w:szCs w:val="26"/>
        </w:rPr>
        <w:t>1.</w:t>
      </w:r>
      <w:r w:rsidRPr="00260E2E">
        <w:rPr>
          <w:rFonts w:ascii="Times New Roman" w:hAnsi="Times New Roman" w:cs="Times New Roman"/>
          <w:sz w:val="26"/>
          <w:szCs w:val="26"/>
        </w:rPr>
        <w:t xml:space="preserve">2. </w:t>
      </w:r>
      <w:proofErr w:type="gramStart"/>
      <w:r w:rsidRPr="00260E2E">
        <w:rPr>
          <w:rFonts w:ascii="Times New Roman" w:hAnsi="Times New Roman" w:cs="Times New Roman"/>
          <w:sz w:val="26"/>
          <w:szCs w:val="26"/>
        </w:rPr>
        <w:t>Продолжительность этапов спортивной подготовки, возраст лиц для зачисления на этапы спортивной подготовки и количество лиц, проходящих спортивную подготовку, а также нормативы максимального объема тренировочной нагрузки устанавливаются программами спортивной подготовки, разработанными в соответствии с требованиями федеральных стандартов спортивной подготовки по видам спорта, утвержденными Министерством спорта Российской Федерации.</w:t>
      </w:r>
      <w:proofErr w:type="gramEnd"/>
    </w:p>
    <w:p w:rsidR="00A937EC" w:rsidRPr="00260E2E" w:rsidRDefault="00A937EC" w:rsidP="00D00ADF">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5.</w:t>
      </w:r>
      <w:r w:rsidR="0039504D" w:rsidRPr="00260E2E">
        <w:rPr>
          <w:rFonts w:ascii="Times New Roman" w:hAnsi="Times New Roman" w:cs="Times New Roman"/>
          <w:sz w:val="26"/>
          <w:szCs w:val="26"/>
        </w:rPr>
        <w:t>1.</w:t>
      </w:r>
      <w:r w:rsidRPr="00260E2E">
        <w:rPr>
          <w:rFonts w:ascii="Times New Roman" w:hAnsi="Times New Roman" w:cs="Times New Roman"/>
          <w:sz w:val="26"/>
          <w:szCs w:val="26"/>
        </w:rPr>
        <w:t>3. Отнесение вида спорта к конкретной группе осуществляется по следующим основаниям:</w:t>
      </w:r>
    </w:p>
    <w:p w:rsidR="00A937EC" w:rsidRPr="00260E2E" w:rsidRDefault="00A937EC" w:rsidP="00D00ADF">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а) I группа видов спорта - виды спорта (спортивные дисциплины), включенные в программу Олимпийских игр, кроме командных игровых видов спорта;</w:t>
      </w:r>
    </w:p>
    <w:p w:rsidR="00A937EC" w:rsidRPr="00260E2E" w:rsidRDefault="00A937EC" w:rsidP="00D00ADF">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б) II группа видов спорта - командные игровые виды спорта (спортивные дисциплины), включенные в программу Олимпийских игр, а также виды спорта, 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A937EC" w:rsidRPr="00260E2E" w:rsidRDefault="00A937EC" w:rsidP="00D00ADF">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в) III группа видов спорта - все другие виды спорта (спортивные дисциплины), включенные во Всероссийский реестр видов спорта, но не включенные в I и II группы видов спорта.</w:t>
      </w:r>
    </w:p>
    <w:p w:rsidR="00A937EC" w:rsidRPr="00260E2E" w:rsidRDefault="00A937EC" w:rsidP="00D00ADF">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5.</w:t>
      </w:r>
      <w:r w:rsidR="0039504D" w:rsidRPr="00260E2E">
        <w:rPr>
          <w:rFonts w:ascii="Times New Roman" w:hAnsi="Times New Roman" w:cs="Times New Roman"/>
          <w:sz w:val="26"/>
          <w:szCs w:val="26"/>
        </w:rPr>
        <w:t>1.</w:t>
      </w:r>
      <w:r w:rsidRPr="00260E2E">
        <w:rPr>
          <w:rFonts w:ascii="Times New Roman" w:hAnsi="Times New Roman" w:cs="Times New Roman"/>
          <w:sz w:val="26"/>
          <w:szCs w:val="26"/>
        </w:rPr>
        <w:t>4. При объединении в одну группу занимающихся, разных по возрасту и спортивной подготовленности, разница в уровнях их спортивного мастерства не должна превышать двух разрядов, а их максимальный количественный состав - значений, установленных федеральными стандартами спортивной подготовки.</w:t>
      </w:r>
    </w:p>
    <w:p w:rsidR="009722FE" w:rsidRPr="00260E2E" w:rsidRDefault="00A937EC" w:rsidP="00D00ADF">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5.</w:t>
      </w:r>
      <w:r w:rsidR="0039504D" w:rsidRPr="00260E2E">
        <w:rPr>
          <w:rFonts w:ascii="Times New Roman" w:hAnsi="Times New Roman" w:cs="Times New Roman"/>
          <w:sz w:val="26"/>
          <w:szCs w:val="26"/>
        </w:rPr>
        <w:t>1.</w:t>
      </w:r>
      <w:r w:rsidRPr="00260E2E">
        <w:rPr>
          <w:rFonts w:ascii="Times New Roman" w:hAnsi="Times New Roman" w:cs="Times New Roman"/>
          <w:sz w:val="26"/>
          <w:szCs w:val="26"/>
        </w:rPr>
        <w:t>5. Количество штатных единиц определяется путем умножения количества занимающихся на коэффициент нагрузки тренера за п</w:t>
      </w:r>
      <w:r w:rsidR="00807D9D" w:rsidRPr="00260E2E">
        <w:rPr>
          <w:rFonts w:ascii="Times New Roman" w:hAnsi="Times New Roman" w:cs="Times New Roman"/>
          <w:sz w:val="26"/>
          <w:szCs w:val="26"/>
        </w:rPr>
        <w:t>одготовку одного занимающегося.</w:t>
      </w:r>
    </w:p>
    <w:p w:rsidR="00417E51" w:rsidRPr="00260E2E" w:rsidRDefault="00417E51">
      <w:pPr>
        <w:pStyle w:val="ConsPlusNormal"/>
        <w:jc w:val="right"/>
        <w:outlineLvl w:val="1"/>
        <w:rPr>
          <w:rFonts w:ascii="Times New Roman" w:hAnsi="Times New Roman" w:cs="Times New Roman"/>
          <w:sz w:val="26"/>
          <w:szCs w:val="26"/>
        </w:rPr>
      </w:pPr>
      <w:bookmarkStart w:id="33" w:name="P2448"/>
      <w:bookmarkEnd w:id="33"/>
    </w:p>
    <w:p w:rsidR="000D2912" w:rsidRPr="00260E2E" w:rsidRDefault="000D2912" w:rsidP="000D2912">
      <w:pPr>
        <w:pStyle w:val="a7"/>
        <w:numPr>
          <w:ilvl w:val="1"/>
          <w:numId w:val="2"/>
        </w:numPr>
        <w:spacing w:after="0" w:line="240" w:lineRule="auto"/>
        <w:jc w:val="center"/>
        <w:rPr>
          <w:rFonts w:ascii="Times New Roman" w:eastAsia="Times New Roman" w:hAnsi="Times New Roman" w:cs="Times New Roman"/>
          <w:b/>
          <w:sz w:val="26"/>
          <w:szCs w:val="26"/>
          <w:lang w:eastAsia="ru-RU"/>
        </w:rPr>
      </w:pPr>
      <w:r w:rsidRPr="00260E2E">
        <w:rPr>
          <w:rFonts w:ascii="Times New Roman" w:eastAsia="Times New Roman" w:hAnsi="Times New Roman" w:cs="Times New Roman"/>
          <w:b/>
          <w:sz w:val="26"/>
          <w:szCs w:val="26"/>
          <w:lang w:eastAsia="ru-RU"/>
        </w:rPr>
        <w:t xml:space="preserve">Нормативы </w:t>
      </w:r>
      <w:proofErr w:type="gramStart"/>
      <w:r w:rsidRPr="00260E2E">
        <w:rPr>
          <w:rFonts w:ascii="Times New Roman" w:eastAsia="Times New Roman" w:hAnsi="Times New Roman" w:cs="Times New Roman"/>
          <w:b/>
          <w:sz w:val="26"/>
          <w:szCs w:val="26"/>
          <w:lang w:eastAsia="ru-RU"/>
        </w:rPr>
        <w:t>определения количества штатных единиц тренеров иных учреждений физической культуры</w:t>
      </w:r>
      <w:proofErr w:type="gramEnd"/>
      <w:r w:rsidRPr="00260E2E">
        <w:rPr>
          <w:rFonts w:ascii="Times New Roman" w:eastAsia="Times New Roman" w:hAnsi="Times New Roman" w:cs="Times New Roman"/>
          <w:b/>
          <w:sz w:val="26"/>
          <w:szCs w:val="26"/>
          <w:lang w:eastAsia="ru-RU"/>
        </w:rPr>
        <w:t xml:space="preserve"> и спорта, структурных подразделений учреждений иных отраслей, осуществляющих общую физическую подготовку на основе муниципального задания</w:t>
      </w:r>
    </w:p>
    <w:p w:rsidR="000D2912" w:rsidRPr="00260E2E" w:rsidRDefault="000D2912" w:rsidP="000D2912">
      <w:pPr>
        <w:spacing w:after="0" w:line="240" w:lineRule="auto"/>
        <w:jc w:val="center"/>
        <w:rPr>
          <w:rFonts w:ascii="Times New Roman" w:eastAsia="Times New Roman" w:hAnsi="Times New Roman" w:cs="Times New Roman"/>
          <w:b/>
          <w:sz w:val="26"/>
          <w:szCs w:val="26"/>
          <w:lang w:eastAsia="ru-RU"/>
        </w:rPr>
      </w:pPr>
    </w:p>
    <w:p w:rsidR="000D2912" w:rsidRPr="00260E2E" w:rsidRDefault="000D2912" w:rsidP="0039504D">
      <w:pPr>
        <w:spacing w:after="0" w:line="240" w:lineRule="auto"/>
        <w:ind w:firstLine="360"/>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5.2.1. Определение количества штатных единиц тренеров осуществляется исходя из следующих норм:</w:t>
      </w:r>
    </w:p>
    <w:p w:rsidR="000D2912" w:rsidRPr="00260E2E" w:rsidRDefault="000D2912" w:rsidP="000D2912">
      <w:pPr>
        <w:spacing w:after="0" w:line="240" w:lineRule="auto"/>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8"/>
        <w:gridCol w:w="3196"/>
        <w:gridCol w:w="3196"/>
      </w:tblGrid>
      <w:tr w:rsidR="000D2912" w:rsidRPr="00260E2E" w:rsidTr="009028C0">
        <w:tc>
          <w:tcPr>
            <w:tcW w:w="3228" w:type="dxa"/>
            <w:shd w:val="clear" w:color="auto" w:fill="auto"/>
          </w:tcPr>
          <w:p w:rsidR="000D2912" w:rsidRPr="00260E2E" w:rsidRDefault="000D2912" w:rsidP="000D2912">
            <w:pPr>
              <w:spacing w:after="0" w:line="240" w:lineRule="auto"/>
              <w:jc w:val="center"/>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Период обучения</w:t>
            </w:r>
          </w:p>
        </w:tc>
        <w:tc>
          <w:tcPr>
            <w:tcW w:w="3228" w:type="dxa"/>
            <w:shd w:val="clear" w:color="auto" w:fill="auto"/>
          </w:tcPr>
          <w:p w:rsidR="000D2912" w:rsidRPr="00260E2E" w:rsidRDefault="000D2912" w:rsidP="000D2912">
            <w:pPr>
              <w:spacing w:after="0" w:line="240" w:lineRule="auto"/>
              <w:jc w:val="center"/>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Наполняемость группы (человек)</w:t>
            </w:r>
          </w:p>
        </w:tc>
        <w:tc>
          <w:tcPr>
            <w:tcW w:w="3228" w:type="dxa"/>
            <w:shd w:val="clear" w:color="auto" w:fill="auto"/>
          </w:tcPr>
          <w:p w:rsidR="000D2912" w:rsidRPr="00260E2E" w:rsidRDefault="000D2912" w:rsidP="000D2912">
            <w:pPr>
              <w:spacing w:after="0" w:line="240" w:lineRule="auto"/>
              <w:jc w:val="center"/>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Максимальный объем учебно-тренировочной работы (часов в неделю)</w:t>
            </w:r>
          </w:p>
        </w:tc>
      </w:tr>
      <w:tr w:rsidR="000D2912" w:rsidRPr="00260E2E" w:rsidTr="009028C0">
        <w:trPr>
          <w:trHeight w:val="455"/>
        </w:trPr>
        <w:tc>
          <w:tcPr>
            <w:tcW w:w="3228" w:type="dxa"/>
            <w:shd w:val="clear" w:color="auto" w:fill="auto"/>
          </w:tcPr>
          <w:p w:rsidR="000D2912" w:rsidRPr="00260E2E" w:rsidRDefault="000D2912" w:rsidP="000D2912">
            <w:pPr>
              <w:spacing w:after="0" w:line="240" w:lineRule="auto"/>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Весь период</w:t>
            </w:r>
          </w:p>
        </w:tc>
        <w:tc>
          <w:tcPr>
            <w:tcW w:w="3228" w:type="dxa"/>
            <w:shd w:val="clear" w:color="auto" w:fill="auto"/>
          </w:tcPr>
          <w:p w:rsidR="000D2912" w:rsidRPr="00260E2E" w:rsidRDefault="000D2912" w:rsidP="000D2912">
            <w:pPr>
              <w:spacing w:after="0" w:line="240" w:lineRule="auto"/>
              <w:jc w:val="center"/>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20</w:t>
            </w:r>
          </w:p>
        </w:tc>
        <w:tc>
          <w:tcPr>
            <w:tcW w:w="3228" w:type="dxa"/>
            <w:shd w:val="clear" w:color="auto" w:fill="auto"/>
          </w:tcPr>
          <w:p w:rsidR="000D2912" w:rsidRPr="00260E2E" w:rsidRDefault="000D2912" w:rsidP="000D2912">
            <w:pPr>
              <w:spacing w:after="0" w:line="240" w:lineRule="auto"/>
              <w:jc w:val="center"/>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6</w:t>
            </w:r>
          </w:p>
        </w:tc>
      </w:tr>
    </w:tbl>
    <w:p w:rsidR="00E4041A" w:rsidRPr="00260E2E" w:rsidRDefault="00E4041A">
      <w:pPr>
        <w:pStyle w:val="ConsPlusNormal"/>
        <w:jc w:val="right"/>
        <w:outlineLvl w:val="1"/>
        <w:rPr>
          <w:rFonts w:ascii="Times New Roman" w:hAnsi="Times New Roman" w:cs="Times New Roman"/>
          <w:sz w:val="28"/>
          <w:szCs w:val="28"/>
        </w:rPr>
      </w:pPr>
    </w:p>
    <w:p w:rsidR="00E4041A" w:rsidRPr="00260E2E" w:rsidRDefault="00E4041A">
      <w:pPr>
        <w:pStyle w:val="ConsPlusNormal"/>
        <w:jc w:val="right"/>
        <w:outlineLvl w:val="1"/>
        <w:rPr>
          <w:rFonts w:ascii="Times New Roman" w:hAnsi="Times New Roman" w:cs="Times New Roman"/>
          <w:sz w:val="28"/>
          <w:szCs w:val="28"/>
        </w:rPr>
      </w:pPr>
    </w:p>
    <w:p w:rsidR="00E4041A" w:rsidRPr="00260E2E" w:rsidRDefault="00E4041A">
      <w:pPr>
        <w:pStyle w:val="ConsPlusNormal"/>
        <w:jc w:val="right"/>
        <w:outlineLvl w:val="1"/>
        <w:rPr>
          <w:rFonts w:ascii="Times New Roman" w:hAnsi="Times New Roman" w:cs="Times New Roman"/>
          <w:sz w:val="28"/>
          <w:szCs w:val="28"/>
        </w:rPr>
      </w:pPr>
    </w:p>
    <w:p w:rsidR="00E4041A" w:rsidRPr="00260E2E" w:rsidRDefault="00E4041A">
      <w:pPr>
        <w:pStyle w:val="ConsPlusNormal"/>
        <w:jc w:val="right"/>
        <w:outlineLvl w:val="1"/>
        <w:rPr>
          <w:rFonts w:ascii="Times New Roman" w:hAnsi="Times New Roman" w:cs="Times New Roman"/>
          <w:sz w:val="28"/>
          <w:szCs w:val="28"/>
        </w:rPr>
      </w:pPr>
    </w:p>
    <w:p w:rsidR="00E4041A" w:rsidRPr="00260E2E" w:rsidRDefault="00E4041A">
      <w:pPr>
        <w:pStyle w:val="ConsPlusNormal"/>
        <w:jc w:val="right"/>
        <w:outlineLvl w:val="1"/>
        <w:rPr>
          <w:rFonts w:ascii="Times New Roman" w:hAnsi="Times New Roman" w:cs="Times New Roman"/>
          <w:sz w:val="28"/>
          <w:szCs w:val="28"/>
        </w:rPr>
      </w:pPr>
    </w:p>
    <w:p w:rsidR="00E4041A" w:rsidRPr="00260E2E" w:rsidRDefault="00E4041A">
      <w:pPr>
        <w:pStyle w:val="ConsPlusNormal"/>
        <w:jc w:val="right"/>
        <w:outlineLvl w:val="1"/>
        <w:rPr>
          <w:rFonts w:ascii="Times New Roman" w:hAnsi="Times New Roman" w:cs="Times New Roman"/>
          <w:sz w:val="28"/>
          <w:szCs w:val="28"/>
        </w:rPr>
      </w:pPr>
    </w:p>
    <w:p w:rsidR="00E4041A" w:rsidRPr="00260E2E" w:rsidRDefault="00E4041A">
      <w:pPr>
        <w:pStyle w:val="ConsPlusNormal"/>
        <w:jc w:val="right"/>
        <w:outlineLvl w:val="1"/>
        <w:rPr>
          <w:rFonts w:ascii="Times New Roman" w:hAnsi="Times New Roman" w:cs="Times New Roman"/>
          <w:sz w:val="28"/>
          <w:szCs w:val="28"/>
        </w:rPr>
      </w:pPr>
    </w:p>
    <w:p w:rsidR="00416CE3" w:rsidRPr="00260E2E" w:rsidRDefault="00416CE3">
      <w:pPr>
        <w:pStyle w:val="ConsPlusNormal"/>
        <w:jc w:val="right"/>
        <w:outlineLvl w:val="1"/>
        <w:rPr>
          <w:rFonts w:ascii="Times New Roman" w:hAnsi="Times New Roman" w:cs="Times New Roman"/>
          <w:sz w:val="28"/>
          <w:szCs w:val="28"/>
        </w:rPr>
      </w:pPr>
    </w:p>
    <w:p w:rsidR="00846F7D" w:rsidRPr="00260E2E" w:rsidRDefault="00846F7D">
      <w:pPr>
        <w:pStyle w:val="ConsPlusNormal"/>
        <w:jc w:val="right"/>
        <w:outlineLvl w:val="1"/>
        <w:rPr>
          <w:rFonts w:ascii="Times New Roman" w:hAnsi="Times New Roman" w:cs="Times New Roman"/>
          <w:sz w:val="28"/>
          <w:szCs w:val="28"/>
        </w:rPr>
      </w:pPr>
    </w:p>
    <w:p w:rsidR="00A937EC" w:rsidRPr="00260E2E" w:rsidRDefault="00A937EC">
      <w:pPr>
        <w:pStyle w:val="ConsPlusNormal"/>
        <w:jc w:val="right"/>
        <w:outlineLvl w:val="1"/>
        <w:rPr>
          <w:rFonts w:ascii="Times New Roman" w:hAnsi="Times New Roman" w:cs="Times New Roman"/>
          <w:sz w:val="28"/>
          <w:szCs w:val="28"/>
        </w:rPr>
      </w:pPr>
      <w:r w:rsidRPr="00260E2E">
        <w:rPr>
          <w:rFonts w:ascii="Times New Roman" w:hAnsi="Times New Roman" w:cs="Times New Roman"/>
          <w:sz w:val="28"/>
          <w:szCs w:val="28"/>
        </w:rPr>
        <w:lastRenderedPageBreak/>
        <w:t xml:space="preserve">Приложение </w:t>
      </w:r>
      <w:r w:rsidR="00690B0F" w:rsidRPr="00260E2E">
        <w:rPr>
          <w:rFonts w:ascii="Times New Roman" w:hAnsi="Times New Roman" w:cs="Times New Roman"/>
          <w:sz w:val="28"/>
          <w:szCs w:val="28"/>
        </w:rPr>
        <w:t>6</w:t>
      </w:r>
    </w:p>
    <w:p w:rsidR="00A937EC" w:rsidRPr="00260E2E" w:rsidRDefault="00A937EC">
      <w:pPr>
        <w:pStyle w:val="ConsPlusNormal"/>
        <w:jc w:val="right"/>
        <w:rPr>
          <w:rFonts w:ascii="Times New Roman" w:hAnsi="Times New Roman" w:cs="Times New Roman"/>
          <w:sz w:val="28"/>
          <w:szCs w:val="28"/>
        </w:rPr>
      </w:pPr>
      <w:r w:rsidRPr="00260E2E">
        <w:rPr>
          <w:rFonts w:ascii="Times New Roman" w:hAnsi="Times New Roman" w:cs="Times New Roman"/>
          <w:sz w:val="28"/>
          <w:szCs w:val="28"/>
        </w:rPr>
        <w:t>к По</w:t>
      </w:r>
      <w:r w:rsidR="009722FE" w:rsidRPr="00260E2E">
        <w:rPr>
          <w:rFonts w:ascii="Times New Roman" w:hAnsi="Times New Roman" w:cs="Times New Roman"/>
          <w:sz w:val="28"/>
          <w:szCs w:val="28"/>
        </w:rPr>
        <w:t>рядку</w:t>
      </w:r>
    </w:p>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Title"/>
        <w:jc w:val="center"/>
        <w:outlineLvl w:val="2"/>
        <w:rPr>
          <w:rFonts w:ascii="Times New Roman" w:hAnsi="Times New Roman" w:cs="Times New Roman"/>
          <w:sz w:val="26"/>
          <w:szCs w:val="26"/>
        </w:rPr>
      </w:pPr>
      <w:bookmarkStart w:id="34" w:name="P2489"/>
      <w:bookmarkEnd w:id="34"/>
      <w:r w:rsidRPr="00260E2E">
        <w:rPr>
          <w:rFonts w:ascii="Times New Roman" w:hAnsi="Times New Roman" w:cs="Times New Roman"/>
          <w:sz w:val="26"/>
          <w:szCs w:val="26"/>
        </w:rPr>
        <w:t xml:space="preserve">1. Перечень должностей работников </w:t>
      </w:r>
      <w:r w:rsidR="008A43E1" w:rsidRPr="00260E2E">
        <w:rPr>
          <w:rFonts w:ascii="Times New Roman" w:hAnsi="Times New Roman" w:cs="Times New Roman"/>
          <w:sz w:val="26"/>
          <w:szCs w:val="26"/>
        </w:rPr>
        <w:t>муниципальных</w:t>
      </w:r>
      <w:r w:rsidRPr="00260E2E">
        <w:rPr>
          <w:rFonts w:ascii="Times New Roman" w:hAnsi="Times New Roman" w:cs="Times New Roman"/>
          <w:sz w:val="26"/>
          <w:szCs w:val="26"/>
        </w:rPr>
        <w:t xml:space="preserve"> учреждений</w:t>
      </w:r>
    </w:p>
    <w:p w:rsidR="00A937EC" w:rsidRPr="00260E2E" w:rsidRDefault="008A43E1">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МО «Кингисеппский муниципальный район»</w:t>
      </w:r>
      <w:r w:rsidR="00A937EC" w:rsidRPr="00260E2E">
        <w:rPr>
          <w:rFonts w:ascii="Times New Roman" w:hAnsi="Times New Roman" w:cs="Times New Roman"/>
          <w:sz w:val="26"/>
          <w:szCs w:val="26"/>
        </w:rPr>
        <w:t>, не отнесенных к определенным видам</w:t>
      </w:r>
      <w:r w:rsidR="00D81959" w:rsidRPr="00260E2E">
        <w:rPr>
          <w:rFonts w:ascii="Times New Roman" w:hAnsi="Times New Roman" w:cs="Times New Roman"/>
          <w:sz w:val="26"/>
          <w:szCs w:val="26"/>
        </w:rPr>
        <w:t xml:space="preserve"> </w:t>
      </w:r>
      <w:r w:rsidR="00A937EC" w:rsidRPr="00260E2E">
        <w:rPr>
          <w:rFonts w:ascii="Times New Roman" w:hAnsi="Times New Roman" w:cs="Times New Roman"/>
          <w:sz w:val="26"/>
          <w:szCs w:val="26"/>
        </w:rPr>
        <w:t>экономической деятельности, относимых к основному персоналу</w:t>
      </w:r>
    </w:p>
    <w:p w:rsidR="00A937EC" w:rsidRPr="00260E2E" w:rsidRDefault="00A937EC">
      <w:pPr>
        <w:pStyle w:val="ConsPlusNormal"/>
        <w:rPr>
          <w:rFonts w:ascii="Times New Roman" w:hAnsi="Times New Roman" w:cs="Times New Roman"/>
          <w:sz w:val="26"/>
          <w:szCs w:val="26"/>
        </w:rPr>
      </w:pPr>
    </w:p>
    <w:p w:rsidR="00B53BBA" w:rsidRPr="00260E2E" w:rsidRDefault="00B53BBA" w:rsidP="00B53BBA">
      <w:pPr>
        <w:pStyle w:val="ConsPlusNormal"/>
        <w:ind w:firstLine="540"/>
        <w:rPr>
          <w:rFonts w:ascii="Times New Roman" w:hAnsi="Times New Roman" w:cs="Times New Roman"/>
          <w:b/>
          <w:sz w:val="26"/>
          <w:szCs w:val="26"/>
        </w:rPr>
      </w:pPr>
      <w:r w:rsidRPr="00260E2E">
        <w:rPr>
          <w:rFonts w:ascii="Times New Roman" w:hAnsi="Times New Roman" w:cs="Times New Roman"/>
          <w:b/>
          <w:sz w:val="26"/>
          <w:szCs w:val="26"/>
        </w:rPr>
        <w:t>1.1. Общие требования:</w:t>
      </w:r>
    </w:p>
    <w:p w:rsidR="00A937EC" w:rsidRPr="00260E2E" w:rsidRDefault="00A937EC" w:rsidP="00B53BBA">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Специалисты, к которым установлено производное должностное наименование "главный".</w:t>
      </w:r>
    </w:p>
    <w:p w:rsidR="00A937EC" w:rsidRPr="00260E2E" w:rsidRDefault="00A937EC" w:rsidP="00B53BBA">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Специалисты, к которым установлено производное должностное наименование "ведущий" (эксперт).</w:t>
      </w:r>
    </w:p>
    <w:p w:rsidR="00B53BBA" w:rsidRPr="00260E2E" w:rsidRDefault="00B53BBA" w:rsidP="00B53BBA">
      <w:pPr>
        <w:pStyle w:val="ConsPlusNormal"/>
        <w:spacing w:before="220"/>
        <w:ind w:firstLine="540"/>
        <w:jc w:val="both"/>
        <w:rPr>
          <w:rFonts w:ascii="Times New Roman" w:hAnsi="Times New Roman" w:cs="Times New Roman"/>
          <w:sz w:val="26"/>
          <w:szCs w:val="26"/>
        </w:rPr>
      </w:pPr>
      <w:r w:rsidRPr="00260E2E">
        <w:rPr>
          <w:rFonts w:ascii="Times New Roman" w:hAnsi="Times New Roman" w:cs="Times New Roman"/>
          <w:b/>
          <w:sz w:val="26"/>
          <w:szCs w:val="26"/>
        </w:rPr>
        <w:t>1.2. Перечень должностей работников, относимых к основному персоналу, для определения размеров должностного оклада руководителя МКУ «Административно-хозяйственный комплекс»:</w:t>
      </w:r>
    </w:p>
    <w:p w:rsidR="00B53BBA" w:rsidRPr="00260E2E" w:rsidRDefault="00B53BBA" w:rsidP="00B53BBA">
      <w:pPr>
        <w:pStyle w:val="ConsPlusNormal"/>
        <w:ind w:firstLine="539"/>
        <w:jc w:val="both"/>
        <w:rPr>
          <w:rFonts w:ascii="Times New Roman" w:hAnsi="Times New Roman" w:cs="Times New Roman"/>
          <w:sz w:val="26"/>
          <w:szCs w:val="26"/>
        </w:rPr>
      </w:pPr>
    </w:p>
    <w:p w:rsidR="00B53BBA" w:rsidRPr="00260E2E" w:rsidRDefault="00B53BBA" w:rsidP="00B53BBA">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Начальник гаража</w:t>
      </w:r>
    </w:p>
    <w:p w:rsidR="00B53BBA" w:rsidRPr="00260E2E" w:rsidRDefault="00B53BBA" w:rsidP="00B53BBA">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Главный энергетик</w:t>
      </w:r>
    </w:p>
    <w:p w:rsidR="00B53BBA" w:rsidRPr="00260E2E" w:rsidRDefault="00B53BBA" w:rsidP="00B53BBA">
      <w:pPr>
        <w:pStyle w:val="ConsPlusNormal"/>
        <w:ind w:firstLine="539"/>
        <w:jc w:val="both"/>
        <w:rPr>
          <w:rFonts w:ascii="Times New Roman" w:hAnsi="Times New Roman" w:cs="Times New Roman"/>
          <w:sz w:val="26"/>
          <w:szCs w:val="26"/>
        </w:rPr>
      </w:pPr>
    </w:p>
    <w:p w:rsidR="00A937EC" w:rsidRPr="00260E2E" w:rsidRDefault="00A937EC">
      <w:pPr>
        <w:pStyle w:val="ConsPlusTitle"/>
        <w:jc w:val="center"/>
        <w:outlineLvl w:val="2"/>
        <w:rPr>
          <w:rFonts w:ascii="Times New Roman" w:hAnsi="Times New Roman" w:cs="Times New Roman"/>
          <w:sz w:val="26"/>
          <w:szCs w:val="26"/>
        </w:rPr>
      </w:pPr>
      <w:bookmarkStart w:id="35" w:name="P2496"/>
      <w:bookmarkEnd w:id="35"/>
      <w:r w:rsidRPr="00260E2E">
        <w:rPr>
          <w:rFonts w:ascii="Times New Roman" w:hAnsi="Times New Roman" w:cs="Times New Roman"/>
          <w:sz w:val="26"/>
          <w:szCs w:val="26"/>
        </w:rPr>
        <w:t>2. Порядок отнесения учреждений, не отнесенных</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к определенным видам экономической деятельности,</w:t>
      </w:r>
    </w:p>
    <w:p w:rsidR="00A937EC" w:rsidRPr="00260E2E" w:rsidRDefault="00A937EC" w:rsidP="00084975">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к группе по оплате труда руководителей</w:t>
      </w:r>
      <w:r w:rsidR="00084975" w:rsidRPr="00260E2E">
        <w:t xml:space="preserve"> </w:t>
      </w:r>
      <w:r w:rsidR="00084975" w:rsidRPr="00260E2E">
        <w:rPr>
          <w:rFonts w:ascii="Times New Roman" w:hAnsi="Times New Roman" w:cs="Times New Roman"/>
          <w:sz w:val="26"/>
          <w:szCs w:val="26"/>
        </w:rPr>
        <w:t>для муниципальных учреждений МО «Кингисеппский муниципальный район», не отнесенных к определенным видам экономической деятельности</w:t>
      </w:r>
    </w:p>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Title"/>
        <w:ind w:firstLine="540"/>
        <w:jc w:val="both"/>
        <w:outlineLvl w:val="3"/>
        <w:rPr>
          <w:rFonts w:ascii="Times New Roman" w:hAnsi="Times New Roman" w:cs="Times New Roman"/>
          <w:sz w:val="26"/>
          <w:szCs w:val="26"/>
        </w:rPr>
      </w:pPr>
      <w:r w:rsidRPr="00260E2E">
        <w:rPr>
          <w:rFonts w:ascii="Times New Roman" w:hAnsi="Times New Roman" w:cs="Times New Roman"/>
          <w:sz w:val="26"/>
          <w:szCs w:val="26"/>
        </w:rPr>
        <w:t>2.1. Группа по оплате труда руководителей в зависимости от суммы баллов по объемным показателям</w:t>
      </w:r>
    </w:p>
    <w:p w:rsidR="009028C0" w:rsidRPr="00260E2E" w:rsidRDefault="009028C0">
      <w:pPr>
        <w:pStyle w:val="ConsPlusTitle"/>
        <w:ind w:firstLine="540"/>
        <w:jc w:val="both"/>
        <w:outlineLvl w:val="3"/>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66"/>
        <w:gridCol w:w="2693"/>
      </w:tblGrid>
      <w:tr w:rsidR="009028C0" w:rsidRPr="00260E2E" w:rsidTr="009028C0">
        <w:tc>
          <w:tcPr>
            <w:tcW w:w="6866"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Сумма баллов по объемным показателям</w:t>
            </w:r>
            <w:r w:rsidR="00D81959" w:rsidRPr="00260E2E">
              <w:rPr>
                <w:rFonts w:ascii="Times New Roman" w:hAnsi="Times New Roman" w:cs="Times New Roman"/>
                <w:sz w:val="26"/>
                <w:szCs w:val="26"/>
              </w:rPr>
              <w:t xml:space="preserve"> &lt;1&gt;</w:t>
            </w:r>
          </w:p>
        </w:tc>
        <w:tc>
          <w:tcPr>
            <w:tcW w:w="2693"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Группа по оплате труда</w:t>
            </w:r>
          </w:p>
        </w:tc>
      </w:tr>
      <w:tr w:rsidR="009028C0" w:rsidRPr="00260E2E" w:rsidTr="009028C0">
        <w:tc>
          <w:tcPr>
            <w:tcW w:w="6866" w:type="dxa"/>
          </w:tcPr>
          <w:p w:rsidR="009028C0" w:rsidRPr="00260E2E" w:rsidRDefault="009028C0" w:rsidP="00D81959">
            <w:pPr>
              <w:pStyle w:val="ConsPlusNormal"/>
              <w:rPr>
                <w:rFonts w:ascii="Times New Roman" w:hAnsi="Times New Roman" w:cs="Times New Roman"/>
                <w:sz w:val="26"/>
                <w:szCs w:val="26"/>
              </w:rPr>
            </w:pPr>
            <w:r w:rsidRPr="00260E2E">
              <w:rPr>
                <w:rFonts w:ascii="Times New Roman" w:hAnsi="Times New Roman" w:cs="Times New Roman"/>
                <w:sz w:val="26"/>
                <w:szCs w:val="26"/>
              </w:rPr>
              <w:t xml:space="preserve">Более 300 </w:t>
            </w:r>
          </w:p>
        </w:tc>
        <w:tc>
          <w:tcPr>
            <w:tcW w:w="2693"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I</w:t>
            </w:r>
          </w:p>
        </w:tc>
      </w:tr>
      <w:tr w:rsidR="009028C0" w:rsidRPr="00260E2E" w:rsidTr="009028C0">
        <w:tc>
          <w:tcPr>
            <w:tcW w:w="6866" w:type="dxa"/>
          </w:tcPr>
          <w:p w:rsidR="009028C0" w:rsidRPr="00260E2E" w:rsidRDefault="009028C0" w:rsidP="009028C0">
            <w:pPr>
              <w:pStyle w:val="ConsPlusNormal"/>
              <w:rPr>
                <w:rFonts w:ascii="Times New Roman" w:hAnsi="Times New Roman" w:cs="Times New Roman"/>
                <w:sz w:val="26"/>
                <w:szCs w:val="26"/>
              </w:rPr>
            </w:pPr>
            <w:r w:rsidRPr="00260E2E">
              <w:rPr>
                <w:rFonts w:ascii="Times New Roman" w:hAnsi="Times New Roman" w:cs="Times New Roman"/>
                <w:sz w:val="26"/>
                <w:szCs w:val="26"/>
              </w:rPr>
              <w:t>От 150 до 300</w:t>
            </w:r>
          </w:p>
        </w:tc>
        <w:tc>
          <w:tcPr>
            <w:tcW w:w="2693"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II</w:t>
            </w:r>
          </w:p>
        </w:tc>
      </w:tr>
      <w:tr w:rsidR="009028C0" w:rsidRPr="00260E2E" w:rsidTr="009028C0">
        <w:tc>
          <w:tcPr>
            <w:tcW w:w="6866" w:type="dxa"/>
          </w:tcPr>
          <w:p w:rsidR="009028C0" w:rsidRPr="00260E2E" w:rsidRDefault="009028C0" w:rsidP="009028C0">
            <w:pPr>
              <w:pStyle w:val="ConsPlusNormal"/>
              <w:rPr>
                <w:rFonts w:ascii="Times New Roman" w:hAnsi="Times New Roman" w:cs="Times New Roman"/>
                <w:sz w:val="26"/>
                <w:szCs w:val="26"/>
              </w:rPr>
            </w:pPr>
            <w:r w:rsidRPr="00260E2E">
              <w:rPr>
                <w:rFonts w:ascii="Times New Roman" w:hAnsi="Times New Roman" w:cs="Times New Roman"/>
                <w:sz w:val="26"/>
                <w:szCs w:val="26"/>
              </w:rPr>
              <w:t>150 и менее</w:t>
            </w:r>
          </w:p>
        </w:tc>
        <w:tc>
          <w:tcPr>
            <w:tcW w:w="2693"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III</w:t>
            </w:r>
          </w:p>
        </w:tc>
      </w:tr>
    </w:tbl>
    <w:p w:rsidR="00A937EC" w:rsidRPr="00260E2E" w:rsidRDefault="00A937EC">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w:t>
      </w:r>
    </w:p>
    <w:p w:rsidR="00A937EC" w:rsidRPr="00260E2E" w:rsidRDefault="00A937EC" w:rsidP="0088736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&lt;1</w:t>
      </w:r>
      <w:proofErr w:type="gramStart"/>
      <w:r w:rsidRPr="00260E2E">
        <w:rPr>
          <w:rFonts w:ascii="Times New Roman" w:hAnsi="Times New Roman" w:cs="Times New Roman"/>
          <w:sz w:val="26"/>
          <w:szCs w:val="26"/>
        </w:rPr>
        <w:t>&gt; Д</w:t>
      </w:r>
      <w:proofErr w:type="gramEnd"/>
      <w:r w:rsidRPr="00260E2E">
        <w:rPr>
          <w:rFonts w:ascii="Times New Roman" w:hAnsi="Times New Roman" w:cs="Times New Roman"/>
          <w:sz w:val="26"/>
          <w:szCs w:val="26"/>
        </w:rPr>
        <w:t>ля всех значений таблицы, указанных в виде диапазонов, максимальное значение включается в диапазон.</w:t>
      </w:r>
    </w:p>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Title"/>
        <w:ind w:firstLine="540"/>
        <w:jc w:val="both"/>
        <w:outlineLvl w:val="3"/>
        <w:rPr>
          <w:rFonts w:ascii="Times New Roman" w:hAnsi="Times New Roman" w:cs="Times New Roman"/>
          <w:sz w:val="26"/>
          <w:szCs w:val="26"/>
        </w:rPr>
      </w:pPr>
      <w:r w:rsidRPr="00260E2E">
        <w:rPr>
          <w:rFonts w:ascii="Times New Roman" w:hAnsi="Times New Roman" w:cs="Times New Roman"/>
          <w:sz w:val="26"/>
          <w:szCs w:val="26"/>
        </w:rPr>
        <w:t xml:space="preserve">2.2. Объемные показатели, характеризующие масштаб управления </w:t>
      </w:r>
      <w:r w:rsidR="00E74CDD" w:rsidRPr="00260E2E">
        <w:rPr>
          <w:rFonts w:ascii="Times New Roman" w:hAnsi="Times New Roman" w:cs="Times New Roman"/>
          <w:sz w:val="26"/>
          <w:szCs w:val="26"/>
        </w:rPr>
        <w:t>муниципальны</w:t>
      </w:r>
      <w:r w:rsidRPr="00260E2E">
        <w:rPr>
          <w:rFonts w:ascii="Times New Roman" w:hAnsi="Times New Roman" w:cs="Times New Roman"/>
          <w:sz w:val="26"/>
          <w:szCs w:val="26"/>
        </w:rPr>
        <w:t>ми учреждениями</w:t>
      </w:r>
    </w:p>
    <w:p w:rsidR="00A937EC" w:rsidRPr="00260E2E" w:rsidRDefault="00A937EC">
      <w:pPr>
        <w:pStyle w:val="ConsPlusNormal"/>
        <w:rPr>
          <w:rFonts w:ascii="Times New Roman" w:hAnsi="Times New Roman" w:cs="Times New Roman"/>
          <w:sz w:val="26"/>
          <w:szCs w:val="2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3"/>
        <w:gridCol w:w="6073"/>
        <w:gridCol w:w="1418"/>
        <w:gridCol w:w="1417"/>
      </w:tblGrid>
      <w:tr w:rsidR="00A937EC" w:rsidRPr="00260E2E" w:rsidTr="00B313FB">
        <w:tc>
          <w:tcPr>
            <w:tcW w:w="79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N </w:t>
            </w:r>
            <w:proofErr w:type="gramStart"/>
            <w:r w:rsidRPr="00260E2E">
              <w:rPr>
                <w:rFonts w:ascii="Times New Roman" w:hAnsi="Times New Roman" w:cs="Times New Roman"/>
                <w:sz w:val="26"/>
                <w:szCs w:val="26"/>
              </w:rPr>
              <w:t>п</w:t>
            </w:r>
            <w:proofErr w:type="gramEnd"/>
            <w:r w:rsidRPr="00260E2E">
              <w:rPr>
                <w:rFonts w:ascii="Times New Roman" w:hAnsi="Times New Roman" w:cs="Times New Roman"/>
                <w:sz w:val="26"/>
                <w:szCs w:val="26"/>
              </w:rPr>
              <w:t>/п</w:t>
            </w:r>
          </w:p>
        </w:tc>
        <w:tc>
          <w:tcPr>
            <w:tcW w:w="607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Объемные показатели</w:t>
            </w:r>
          </w:p>
        </w:tc>
        <w:tc>
          <w:tcPr>
            <w:tcW w:w="141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Условия расчета</w:t>
            </w:r>
          </w:p>
        </w:tc>
        <w:tc>
          <w:tcPr>
            <w:tcW w:w="141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Количество баллов</w:t>
            </w:r>
          </w:p>
        </w:tc>
      </w:tr>
      <w:tr w:rsidR="00A937EC" w:rsidRPr="00260E2E" w:rsidTr="00B313FB">
        <w:tc>
          <w:tcPr>
            <w:tcW w:w="79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c>
          <w:tcPr>
            <w:tcW w:w="607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141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c>
          <w:tcPr>
            <w:tcW w:w="141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4</w:t>
            </w:r>
          </w:p>
        </w:tc>
      </w:tr>
      <w:tr w:rsidR="00A937EC" w:rsidRPr="00260E2E" w:rsidTr="009028C0">
        <w:trPr>
          <w:trHeight w:val="477"/>
        </w:trPr>
        <w:tc>
          <w:tcPr>
            <w:tcW w:w="79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lastRenderedPageBreak/>
              <w:t>1</w:t>
            </w:r>
          </w:p>
        </w:tc>
        <w:tc>
          <w:tcPr>
            <w:tcW w:w="607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Среднесписочная численность работников учреждения</w:t>
            </w:r>
          </w:p>
        </w:tc>
        <w:tc>
          <w:tcPr>
            <w:tcW w:w="141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За каждого работника</w:t>
            </w:r>
          </w:p>
        </w:tc>
        <w:tc>
          <w:tcPr>
            <w:tcW w:w="141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r>
      <w:tr w:rsidR="00A937EC" w:rsidRPr="00260E2E" w:rsidTr="00B313FB">
        <w:tc>
          <w:tcPr>
            <w:tcW w:w="79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607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Плановый объем расходов учреждения по бюджетной смете или плану финансово-хозяйственной деятельности на текущий финансовый год</w:t>
            </w:r>
          </w:p>
        </w:tc>
        <w:tc>
          <w:tcPr>
            <w:tcW w:w="141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За 1 млн</w:t>
            </w:r>
            <w:r w:rsidR="009028C0" w:rsidRPr="00260E2E">
              <w:rPr>
                <w:rFonts w:ascii="Times New Roman" w:hAnsi="Times New Roman" w:cs="Times New Roman"/>
                <w:sz w:val="26"/>
                <w:szCs w:val="26"/>
              </w:rPr>
              <w:t>.</w:t>
            </w:r>
            <w:r w:rsidRPr="00260E2E">
              <w:rPr>
                <w:rFonts w:ascii="Times New Roman" w:hAnsi="Times New Roman" w:cs="Times New Roman"/>
                <w:sz w:val="26"/>
                <w:szCs w:val="26"/>
              </w:rPr>
              <w:t xml:space="preserve"> руб.</w:t>
            </w:r>
          </w:p>
        </w:tc>
        <w:tc>
          <w:tcPr>
            <w:tcW w:w="141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0,2</w:t>
            </w:r>
          </w:p>
        </w:tc>
      </w:tr>
    </w:tbl>
    <w:p w:rsidR="00A937EC" w:rsidRPr="00260E2E" w:rsidRDefault="00A937EC">
      <w:pPr>
        <w:pStyle w:val="ConsPlusNormal"/>
        <w:rPr>
          <w:rFonts w:ascii="Times New Roman" w:hAnsi="Times New Roman" w:cs="Times New Roman"/>
          <w:sz w:val="26"/>
          <w:szCs w:val="26"/>
        </w:rPr>
      </w:pPr>
    </w:p>
    <w:p w:rsidR="009028C0" w:rsidRPr="00260E2E" w:rsidRDefault="009028C0" w:rsidP="009028C0">
      <w:pPr>
        <w:pStyle w:val="ConsPlusNormal"/>
        <w:spacing w:before="220"/>
        <w:ind w:firstLine="540"/>
        <w:jc w:val="center"/>
        <w:rPr>
          <w:rFonts w:ascii="Times New Roman" w:hAnsi="Times New Roman" w:cs="Times New Roman"/>
          <w:b/>
          <w:sz w:val="26"/>
          <w:szCs w:val="26"/>
        </w:rPr>
      </w:pPr>
      <w:r w:rsidRPr="00260E2E">
        <w:rPr>
          <w:rFonts w:ascii="Times New Roman" w:hAnsi="Times New Roman" w:cs="Times New Roman"/>
          <w:b/>
          <w:sz w:val="26"/>
          <w:szCs w:val="26"/>
        </w:rPr>
        <w:t>2.3. Коэффициент масштаба управления для установления должностного оклада руководителей</w:t>
      </w:r>
      <w:r w:rsidRPr="00260E2E">
        <w:rPr>
          <w:b/>
          <w:sz w:val="26"/>
          <w:szCs w:val="26"/>
        </w:rPr>
        <w:t xml:space="preserve"> </w:t>
      </w:r>
      <w:r w:rsidRPr="00260E2E">
        <w:rPr>
          <w:rFonts w:ascii="Times New Roman" w:hAnsi="Times New Roman" w:cs="Times New Roman"/>
          <w:b/>
          <w:sz w:val="26"/>
          <w:szCs w:val="26"/>
        </w:rPr>
        <w:t>муниципальных учреждений МО «Кингисеппский муниципальный район», не отнесенных к определенным видам экономической деятельности</w:t>
      </w:r>
    </w:p>
    <w:p w:rsidR="009028C0" w:rsidRPr="00260E2E" w:rsidRDefault="009028C0" w:rsidP="009028C0">
      <w:pPr>
        <w:pStyle w:val="ConsPlusNormal"/>
        <w:spacing w:before="220"/>
        <w:ind w:firstLine="540"/>
        <w:jc w:val="both"/>
        <w:rPr>
          <w:rFonts w:ascii="Times New Roman" w:hAnsi="Times New Roman" w:cs="Times New Roman"/>
          <w:sz w:val="26"/>
          <w:szCs w:val="26"/>
        </w:rPr>
      </w:pPr>
      <w:r w:rsidRPr="00260E2E">
        <w:rPr>
          <w:rFonts w:ascii="Times New Roman" w:hAnsi="Times New Roman" w:cs="Times New Roman"/>
          <w:sz w:val="26"/>
          <w:szCs w:val="26"/>
        </w:rPr>
        <w:t>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9028C0" w:rsidRPr="00260E2E" w:rsidRDefault="009028C0" w:rsidP="009028C0">
      <w:pPr>
        <w:pStyle w:val="ConsPlusNormal"/>
        <w:rPr>
          <w:rFonts w:ascii="Times New Roman" w:hAnsi="Times New Roman" w:cs="Times New Roman"/>
          <w:sz w:val="26"/>
          <w:szCs w:val="26"/>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8"/>
        <w:gridCol w:w="4742"/>
      </w:tblGrid>
      <w:tr w:rsidR="009028C0" w:rsidRPr="00260E2E" w:rsidTr="009028C0">
        <w:tc>
          <w:tcPr>
            <w:tcW w:w="4818"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Группа по оплате труда руководителей</w:t>
            </w:r>
          </w:p>
        </w:tc>
        <w:tc>
          <w:tcPr>
            <w:tcW w:w="4742"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Коэффициент масштаба управления</w:t>
            </w:r>
          </w:p>
        </w:tc>
      </w:tr>
      <w:tr w:rsidR="009028C0" w:rsidRPr="00260E2E" w:rsidTr="009028C0">
        <w:tc>
          <w:tcPr>
            <w:tcW w:w="4818"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I</w:t>
            </w:r>
          </w:p>
        </w:tc>
        <w:tc>
          <w:tcPr>
            <w:tcW w:w="4742"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2,00</w:t>
            </w:r>
          </w:p>
        </w:tc>
      </w:tr>
      <w:tr w:rsidR="009028C0" w:rsidRPr="00260E2E" w:rsidTr="009028C0">
        <w:tc>
          <w:tcPr>
            <w:tcW w:w="4818"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II</w:t>
            </w:r>
          </w:p>
        </w:tc>
        <w:tc>
          <w:tcPr>
            <w:tcW w:w="4742"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1,75</w:t>
            </w:r>
          </w:p>
        </w:tc>
      </w:tr>
      <w:tr w:rsidR="009028C0" w:rsidRPr="00260E2E" w:rsidTr="009028C0">
        <w:tc>
          <w:tcPr>
            <w:tcW w:w="4818"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III</w:t>
            </w:r>
          </w:p>
        </w:tc>
        <w:tc>
          <w:tcPr>
            <w:tcW w:w="4742" w:type="dxa"/>
          </w:tcPr>
          <w:p w:rsidR="009028C0" w:rsidRPr="00260E2E" w:rsidRDefault="009028C0" w:rsidP="009028C0">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1,50</w:t>
            </w:r>
          </w:p>
        </w:tc>
      </w:tr>
    </w:tbl>
    <w:p w:rsidR="009028C0" w:rsidRPr="00260E2E" w:rsidRDefault="009028C0" w:rsidP="009028C0">
      <w:pPr>
        <w:pStyle w:val="ConsPlusNormal"/>
        <w:rPr>
          <w:rFonts w:ascii="Times New Roman" w:hAnsi="Times New Roman" w:cs="Times New Roman"/>
          <w:sz w:val="26"/>
          <w:szCs w:val="26"/>
          <w:highlight w:val="yellow"/>
        </w:rPr>
      </w:pPr>
    </w:p>
    <w:p w:rsidR="00A937EC" w:rsidRPr="00260E2E" w:rsidRDefault="00A937EC">
      <w:pPr>
        <w:pStyle w:val="ConsPlusTitle"/>
        <w:jc w:val="center"/>
        <w:outlineLvl w:val="2"/>
        <w:rPr>
          <w:rFonts w:ascii="Times New Roman" w:hAnsi="Times New Roman" w:cs="Times New Roman"/>
          <w:sz w:val="26"/>
          <w:szCs w:val="26"/>
        </w:rPr>
      </w:pPr>
      <w:bookmarkStart w:id="36" w:name="P2541"/>
      <w:bookmarkEnd w:id="36"/>
      <w:r w:rsidRPr="00260E2E">
        <w:rPr>
          <w:rFonts w:ascii="Times New Roman" w:hAnsi="Times New Roman" w:cs="Times New Roman"/>
          <w:sz w:val="26"/>
          <w:szCs w:val="26"/>
        </w:rPr>
        <w:t xml:space="preserve">3. Отношение </w:t>
      </w:r>
      <w:r w:rsidRPr="00260E2E">
        <w:rPr>
          <w:rFonts w:ascii="Times New Roman" w:hAnsi="Times New Roman" w:cs="Times New Roman"/>
          <w:sz w:val="26"/>
          <w:szCs w:val="26"/>
          <w:u w:val="single"/>
        </w:rPr>
        <w:t>компенсационных и стимулирующих</w:t>
      </w:r>
      <w:r w:rsidRPr="00260E2E">
        <w:rPr>
          <w:rFonts w:ascii="Times New Roman" w:hAnsi="Times New Roman" w:cs="Times New Roman"/>
          <w:sz w:val="26"/>
          <w:szCs w:val="26"/>
        </w:rPr>
        <w:t xml:space="preserve"> выплат</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к окладно-ставочной части заработной платы, </w:t>
      </w:r>
      <w:proofErr w:type="gramStart"/>
      <w:r w:rsidRPr="00260E2E">
        <w:rPr>
          <w:rFonts w:ascii="Times New Roman" w:hAnsi="Times New Roman" w:cs="Times New Roman"/>
          <w:sz w:val="26"/>
          <w:szCs w:val="26"/>
        </w:rPr>
        <w:t>применяемое</w:t>
      </w:r>
      <w:proofErr w:type="gramEnd"/>
    </w:p>
    <w:p w:rsidR="00A937EC" w:rsidRPr="00260E2E" w:rsidRDefault="00A937EC" w:rsidP="00084975">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для планирования фонда оплаты труда</w:t>
      </w:r>
      <w:r w:rsidR="00084975" w:rsidRPr="00260E2E">
        <w:t xml:space="preserve"> </w:t>
      </w:r>
      <w:r w:rsidR="00084975" w:rsidRPr="00260E2E">
        <w:rPr>
          <w:rFonts w:ascii="Times New Roman" w:hAnsi="Times New Roman" w:cs="Times New Roman"/>
          <w:sz w:val="26"/>
          <w:szCs w:val="26"/>
        </w:rPr>
        <w:t>для муниципальных учреждений МО «Кингисеппский муниципальный район», не отнесенных к определенным видам экономической деятельности</w:t>
      </w:r>
    </w:p>
    <w:p w:rsidR="00A937EC" w:rsidRPr="00260E2E" w:rsidRDefault="00A937EC">
      <w:pPr>
        <w:pStyle w:val="ConsPlusNormal"/>
        <w:rPr>
          <w:rFonts w:ascii="Times New Roman" w:hAnsi="Times New Roman" w:cs="Times New Roman"/>
          <w:sz w:val="26"/>
          <w:szCs w:val="26"/>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7292"/>
        <w:gridCol w:w="1701"/>
      </w:tblGrid>
      <w:tr w:rsidR="00A937EC" w:rsidRPr="00260E2E" w:rsidTr="00A52BA3">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N </w:t>
            </w:r>
            <w:proofErr w:type="gramStart"/>
            <w:r w:rsidRPr="00260E2E">
              <w:rPr>
                <w:rFonts w:ascii="Times New Roman" w:hAnsi="Times New Roman" w:cs="Times New Roman"/>
                <w:sz w:val="26"/>
                <w:szCs w:val="26"/>
              </w:rPr>
              <w:t>п</w:t>
            </w:r>
            <w:proofErr w:type="gramEnd"/>
            <w:r w:rsidRPr="00260E2E">
              <w:rPr>
                <w:rFonts w:ascii="Times New Roman" w:hAnsi="Times New Roman" w:cs="Times New Roman"/>
                <w:sz w:val="26"/>
                <w:szCs w:val="26"/>
              </w:rPr>
              <w:t>/п</w:t>
            </w:r>
          </w:p>
        </w:tc>
        <w:tc>
          <w:tcPr>
            <w:tcW w:w="7292"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Учреждение</w:t>
            </w:r>
          </w:p>
        </w:tc>
        <w:tc>
          <w:tcPr>
            <w:tcW w:w="1701" w:type="dxa"/>
          </w:tcPr>
          <w:p w:rsidR="00A937EC" w:rsidRPr="00260E2E" w:rsidRDefault="00B313FB" w:rsidP="00A52BA3">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Коэффициент  </w:t>
            </w:r>
            <w:r w:rsidR="00A52BA3" w:rsidRPr="00260E2E">
              <w:rPr>
                <w:rFonts w:ascii="Times New Roman" w:hAnsi="Times New Roman" w:cs="Times New Roman"/>
                <w:szCs w:val="22"/>
              </w:rPr>
              <w:t xml:space="preserve">&lt;1&gt; </w:t>
            </w:r>
          </w:p>
        </w:tc>
      </w:tr>
      <w:tr w:rsidR="00A937EC" w:rsidRPr="00260E2E" w:rsidTr="00A52BA3">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c>
          <w:tcPr>
            <w:tcW w:w="7292"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1701"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r>
      <w:tr w:rsidR="00D00ADF" w:rsidRPr="00260E2E" w:rsidTr="00A52BA3">
        <w:tc>
          <w:tcPr>
            <w:tcW w:w="567" w:type="dxa"/>
          </w:tcPr>
          <w:p w:rsidR="00D00ADF" w:rsidRPr="00260E2E" w:rsidRDefault="00D00ADF">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c>
          <w:tcPr>
            <w:tcW w:w="7292" w:type="dxa"/>
            <w:vAlign w:val="center"/>
          </w:tcPr>
          <w:p w:rsidR="00D00ADF" w:rsidRPr="00260E2E" w:rsidRDefault="00D00ADF" w:rsidP="00D00ADF">
            <w:pPr>
              <w:autoSpaceDE w:val="0"/>
              <w:autoSpaceDN w:val="0"/>
              <w:adjustRightInd w:val="0"/>
              <w:spacing w:after="0" w:line="240" w:lineRule="auto"/>
              <w:rPr>
                <w:rFonts w:ascii="Times New Roman" w:hAnsi="Times New Roman" w:cs="Times New Roman"/>
                <w:sz w:val="26"/>
                <w:szCs w:val="26"/>
              </w:rPr>
            </w:pPr>
            <w:r w:rsidRPr="00260E2E">
              <w:rPr>
                <w:rFonts w:ascii="Times New Roman" w:hAnsi="Times New Roman" w:cs="Times New Roman"/>
                <w:sz w:val="26"/>
                <w:szCs w:val="26"/>
              </w:rPr>
              <w:t>МКУ «Административно-хозяйственный комплекс»</w:t>
            </w:r>
          </w:p>
        </w:tc>
        <w:tc>
          <w:tcPr>
            <w:tcW w:w="1701" w:type="dxa"/>
          </w:tcPr>
          <w:p w:rsidR="00D00ADF" w:rsidRPr="00260E2E" w:rsidRDefault="001C739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0,90</w:t>
            </w:r>
          </w:p>
        </w:tc>
      </w:tr>
      <w:tr w:rsidR="00D00ADF" w:rsidRPr="00260E2E" w:rsidTr="00A52BA3">
        <w:tc>
          <w:tcPr>
            <w:tcW w:w="567" w:type="dxa"/>
          </w:tcPr>
          <w:p w:rsidR="00D00ADF" w:rsidRPr="00260E2E" w:rsidRDefault="00D00ADF">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7292" w:type="dxa"/>
            <w:vAlign w:val="center"/>
          </w:tcPr>
          <w:p w:rsidR="00D00ADF" w:rsidRPr="00260E2E" w:rsidRDefault="00D00ADF" w:rsidP="00D00ADF">
            <w:pPr>
              <w:autoSpaceDE w:val="0"/>
              <w:autoSpaceDN w:val="0"/>
              <w:adjustRightInd w:val="0"/>
              <w:spacing w:after="0" w:line="240" w:lineRule="auto"/>
              <w:rPr>
                <w:rFonts w:ascii="Times New Roman" w:hAnsi="Times New Roman" w:cs="Times New Roman"/>
                <w:sz w:val="26"/>
                <w:szCs w:val="26"/>
              </w:rPr>
            </w:pPr>
            <w:r w:rsidRPr="00260E2E">
              <w:rPr>
                <w:rFonts w:ascii="Times New Roman" w:hAnsi="Times New Roman" w:cs="Times New Roman"/>
                <w:sz w:val="26"/>
                <w:szCs w:val="26"/>
              </w:rPr>
              <w:t>МКУ «Служба заказчика»</w:t>
            </w:r>
          </w:p>
        </w:tc>
        <w:tc>
          <w:tcPr>
            <w:tcW w:w="1701" w:type="dxa"/>
          </w:tcPr>
          <w:p w:rsidR="00D00ADF" w:rsidRPr="00260E2E" w:rsidRDefault="001C739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0,75</w:t>
            </w:r>
          </w:p>
        </w:tc>
      </w:tr>
      <w:tr w:rsidR="00D00ADF" w:rsidRPr="00260E2E" w:rsidTr="00A52BA3">
        <w:tc>
          <w:tcPr>
            <w:tcW w:w="567" w:type="dxa"/>
          </w:tcPr>
          <w:p w:rsidR="00D00ADF" w:rsidRPr="00260E2E" w:rsidRDefault="00D00ADF">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c>
          <w:tcPr>
            <w:tcW w:w="7292" w:type="dxa"/>
            <w:vAlign w:val="center"/>
          </w:tcPr>
          <w:p w:rsidR="00D00ADF" w:rsidRPr="00260E2E" w:rsidRDefault="00D00ADF" w:rsidP="00B53BBA">
            <w:pPr>
              <w:autoSpaceDE w:val="0"/>
              <w:autoSpaceDN w:val="0"/>
              <w:adjustRightInd w:val="0"/>
              <w:spacing w:after="0" w:line="240" w:lineRule="auto"/>
              <w:rPr>
                <w:rFonts w:ascii="Times New Roman" w:hAnsi="Times New Roman" w:cs="Times New Roman"/>
                <w:sz w:val="26"/>
                <w:szCs w:val="26"/>
              </w:rPr>
            </w:pPr>
            <w:r w:rsidRPr="00260E2E">
              <w:rPr>
                <w:rFonts w:ascii="Times New Roman" w:hAnsi="Times New Roman" w:cs="Times New Roman"/>
                <w:sz w:val="26"/>
                <w:szCs w:val="26"/>
              </w:rPr>
              <w:t>МКУ «Центр развития малого бизнеса и потребительского рынка»</w:t>
            </w:r>
          </w:p>
        </w:tc>
        <w:tc>
          <w:tcPr>
            <w:tcW w:w="1701" w:type="dxa"/>
          </w:tcPr>
          <w:p w:rsidR="00D00ADF" w:rsidRPr="00260E2E" w:rsidRDefault="001C739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0,95</w:t>
            </w:r>
          </w:p>
        </w:tc>
      </w:tr>
      <w:tr w:rsidR="00D00ADF" w:rsidRPr="00260E2E" w:rsidTr="00A52BA3">
        <w:tc>
          <w:tcPr>
            <w:tcW w:w="567" w:type="dxa"/>
          </w:tcPr>
          <w:p w:rsidR="00D00ADF" w:rsidRPr="00260E2E" w:rsidRDefault="00D00ADF">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4</w:t>
            </w:r>
          </w:p>
        </w:tc>
        <w:tc>
          <w:tcPr>
            <w:tcW w:w="7292" w:type="dxa"/>
            <w:vAlign w:val="center"/>
          </w:tcPr>
          <w:p w:rsidR="00D00ADF" w:rsidRPr="00260E2E" w:rsidRDefault="00D00ADF" w:rsidP="00B53BBA">
            <w:pPr>
              <w:autoSpaceDE w:val="0"/>
              <w:autoSpaceDN w:val="0"/>
              <w:adjustRightInd w:val="0"/>
              <w:spacing w:after="0" w:line="240" w:lineRule="auto"/>
              <w:rPr>
                <w:rFonts w:ascii="Times New Roman" w:hAnsi="Times New Roman" w:cs="Times New Roman"/>
                <w:sz w:val="26"/>
                <w:szCs w:val="26"/>
              </w:rPr>
            </w:pPr>
            <w:r w:rsidRPr="00260E2E">
              <w:rPr>
                <w:rFonts w:ascii="Times New Roman" w:hAnsi="Times New Roman" w:cs="Times New Roman"/>
                <w:sz w:val="26"/>
                <w:szCs w:val="26"/>
              </w:rPr>
              <w:t>МКУ «Кингисеппское рекламное агентство»</w:t>
            </w:r>
          </w:p>
        </w:tc>
        <w:tc>
          <w:tcPr>
            <w:tcW w:w="1701" w:type="dxa"/>
          </w:tcPr>
          <w:p w:rsidR="00D00ADF" w:rsidRPr="00260E2E" w:rsidRDefault="001C739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0,55</w:t>
            </w:r>
          </w:p>
        </w:tc>
      </w:tr>
      <w:tr w:rsidR="00D00ADF" w:rsidRPr="00260E2E" w:rsidTr="00A52BA3">
        <w:tc>
          <w:tcPr>
            <w:tcW w:w="567" w:type="dxa"/>
          </w:tcPr>
          <w:p w:rsidR="00D00ADF" w:rsidRPr="00260E2E" w:rsidRDefault="00D00ADF">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w:t>
            </w:r>
          </w:p>
        </w:tc>
        <w:tc>
          <w:tcPr>
            <w:tcW w:w="7292" w:type="dxa"/>
            <w:vAlign w:val="center"/>
          </w:tcPr>
          <w:p w:rsidR="00D00ADF" w:rsidRPr="00260E2E" w:rsidRDefault="00D00ADF" w:rsidP="00B53BBA">
            <w:pPr>
              <w:autoSpaceDE w:val="0"/>
              <w:autoSpaceDN w:val="0"/>
              <w:adjustRightInd w:val="0"/>
              <w:spacing w:after="0" w:line="240" w:lineRule="auto"/>
              <w:rPr>
                <w:rFonts w:ascii="Times New Roman" w:hAnsi="Times New Roman" w:cs="Times New Roman"/>
                <w:sz w:val="26"/>
                <w:szCs w:val="26"/>
              </w:rPr>
            </w:pPr>
            <w:r w:rsidRPr="00260E2E">
              <w:rPr>
                <w:rFonts w:ascii="Times New Roman" w:hAnsi="Times New Roman" w:cs="Times New Roman"/>
                <w:sz w:val="26"/>
                <w:szCs w:val="26"/>
              </w:rPr>
              <w:t>МКУ «Кингисеппский жилищный центр»</w:t>
            </w:r>
          </w:p>
        </w:tc>
        <w:tc>
          <w:tcPr>
            <w:tcW w:w="1701" w:type="dxa"/>
          </w:tcPr>
          <w:p w:rsidR="00D00ADF" w:rsidRPr="00260E2E" w:rsidRDefault="001C739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0,90</w:t>
            </w:r>
          </w:p>
        </w:tc>
      </w:tr>
      <w:tr w:rsidR="00D00ADF" w:rsidRPr="00260E2E" w:rsidTr="00A52BA3">
        <w:tc>
          <w:tcPr>
            <w:tcW w:w="567" w:type="dxa"/>
          </w:tcPr>
          <w:p w:rsidR="00D00ADF" w:rsidRPr="00260E2E" w:rsidRDefault="00D00ADF">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6</w:t>
            </w:r>
          </w:p>
        </w:tc>
        <w:tc>
          <w:tcPr>
            <w:tcW w:w="7292" w:type="dxa"/>
            <w:vAlign w:val="center"/>
          </w:tcPr>
          <w:p w:rsidR="00D00ADF" w:rsidRPr="00260E2E" w:rsidRDefault="00D00ADF" w:rsidP="00B53BBA">
            <w:pPr>
              <w:autoSpaceDE w:val="0"/>
              <w:autoSpaceDN w:val="0"/>
              <w:adjustRightInd w:val="0"/>
              <w:spacing w:after="0" w:line="240" w:lineRule="auto"/>
              <w:rPr>
                <w:rFonts w:ascii="Times New Roman" w:hAnsi="Times New Roman" w:cs="Times New Roman"/>
                <w:sz w:val="26"/>
                <w:szCs w:val="26"/>
              </w:rPr>
            </w:pPr>
            <w:r w:rsidRPr="00260E2E">
              <w:rPr>
                <w:rFonts w:ascii="Times New Roman" w:hAnsi="Times New Roman" w:cs="Times New Roman"/>
                <w:sz w:val="26"/>
                <w:szCs w:val="26"/>
              </w:rPr>
              <w:t>МКУ «Кингисеппский межведомственный центр учета»</w:t>
            </w:r>
          </w:p>
        </w:tc>
        <w:tc>
          <w:tcPr>
            <w:tcW w:w="1701" w:type="dxa"/>
          </w:tcPr>
          <w:p w:rsidR="001C739C" w:rsidRPr="00260E2E" w:rsidRDefault="001C739C" w:rsidP="00846F7D">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1,5</w:t>
            </w:r>
            <w:r w:rsidR="00846F7D" w:rsidRPr="00260E2E">
              <w:rPr>
                <w:rFonts w:ascii="Times New Roman" w:hAnsi="Times New Roman" w:cs="Times New Roman"/>
                <w:sz w:val="26"/>
                <w:szCs w:val="26"/>
              </w:rPr>
              <w:t>0</w:t>
            </w:r>
          </w:p>
        </w:tc>
      </w:tr>
    </w:tbl>
    <w:p w:rsidR="0056751F" w:rsidRPr="00260E2E" w:rsidRDefault="0056751F">
      <w:pPr>
        <w:pStyle w:val="ConsPlusNormal"/>
        <w:rPr>
          <w:rFonts w:ascii="Times New Roman" w:hAnsi="Times New Roman" w:cs="Times New Roman"/>
          <w:sz w:val="26"/>
          <w:szCs w:val="26"/>
        </w:rPr>
      </w:pPr>
    </w:p>
    <w:p w:rsidR="00A52BA3" w:rsidRPr="00260E2E" w:rsidRDefault="00A52BA3" w:rsidP="00A52BA3">
      <w:pPr>
        <w:pStyle w:val="ConsPlusNormal"/>
        <w:jc w:val="both"/>
        <w:rPr>
          <w:rFonts w:ascii="Times New Roman" w:hAnsi="Times New Roman" w:cs="Times New Roman"/>
          <w:szCs w:val="22"/>
        </w:rPr>
      </w:pPr>
      <w:r w:rsidRPr="00260E2E">
        <w:rPr>
          <w:rFonts w:ascii="Times New Roman" w:hAnsi="Times New Roman" w:cs="Times New Roman"/>
          <w:szCs w:val="22"/>
        </w:rPr>
        <w:t>--------------------------------</w:t>
      </w:r>
    </w:p>
    <w:p w:rsidR="009722FE" w:rsidRPr="00260E2E" w:rsidRDefault="00A52BA3" w:rsidP="00A52BA3">
      <w:pPr>
        <w:pStyle w:val="ConsPlusNormal"/>
        <w:ind w:firstLine="708"/>
        <w:jc w:val="both"/>
        <w:rPr>
          <w:rFonts w:ascii="Times New Roman" w:hAnsi="Times New Roman" w:cs="Times New Roman"/>
          <w:szCs w:val="22"/>
        </w:rPr>
      </w:pPr>
      <w:r w:rsidRPr="00260E2E">
        <w:rPr>
          <w:rFonts w:ascii="Times New Roman" w:hAnsi="Times New Roman" w:cs="Times New Roman"/>
          <w:szCs w:val="22"/>
        </w:rPr>
        <w:lastRenderedPageBreak/>
        <w:t xml:space="preserve">&lt;1&gt; </w:t>
      </w:r>
      <w:r w:rsidR="00B313FB" w:rsidRPr="00260E2E">
        <w:rPr>
          <w:rFonts w:ascii="Times New Roman" w:hAnsi="Times New Roman" w:cs="Times New Roman"/>
          <w:szCs w:val="22"/>
        </w:rPr>
        <w:t xml:space="preserve">размер коэффициента для определения </w:t>
      </w:r>
      <w:proofErr w:type="gramStart"/>
      <w:r w:rsidR="00B313FB" w:rsidRPr="00260E2E">
        <w:rPr>
          <w:rFonts w:ascii="Times New Roman" w:hAnsi="Times New Roman" w:cs="Times New Roman"/>
          <w:szCs w:val="22"/>
        </w:rPr>
        <w:t>выплат</w:t>
      </w:r>
      <w:proofErr w:type="gramEnd"/>
      <w:r w:rsidR="00B313FB" w:rsidRPr="00260E2E">
        <w:rPr>
          <w:rFonts w:ascii="Times New Roman" w:hAnsi="Times New Roman" w:cs="Times New Roman"/>
          <w:szCs w:val="22"/>
        </w:rPr>
        <w:t xml:space="preserve"> стимулирующего и компенсационного  характера на текущий финансовый год устанавливается (может изменяться) в соответствии с выделенными средствами на выплату заработной платы без учета фонда оплаты труда по должностным окладам, но не более значений, установленных настоящим пунктом.</w:t>
      </w:r>
    </w:p>
    <w:p w:rsidR="00B313FB" w:rsidRPr="00260E2E" w:rsidRDefault="00B313FB" w:rsidP="00B53BBA">
      <w:pPr>
        <w:pStyle w:val="ConsPlusNormal"/>
        <w:jc w:val="center"/>
        <w:rPr>
          <w:rFonts w:ascii="Times New Roman" w:hAnsi="Times New Roman" w:cs="Times New Roman"/>
          <w:b/>
          <w:sz w:val="26"/>
          <w:szCs w:val="26"/>
        </w:rPr>
      </w:pPr>
    </w:p>
    <w:p w:rsidR="009722FE" w:rsidRPr="00260E2E" w:rsidRDefault="00B53BBA" w:rsidP="00084975">
      <w:pPr>
        <w:pStyle w:val="ConsPlusNormal"/>
        <w:jc w:val="center"/>
        <w:rPr>
          <w:rFonts w:ascii="Times New Roman" w:hAnsi="Times New Roman" w:cs="Times New Roman"/>
          <w:b/>
          <w:sz w:val="26"/>
          <w:szCs w:val="26"/>
        </w:rPr>
      </w:pPr>
      <w:r w:rsidRPr="00260E2E">
        <w:rPr>
          <w:rFonts w:ascii="Times New Roman" w:hAnsi="Times New Roman" w:cs="Times New Roman"/>
          <w:b/>
          <w:sz w:val="26"/>
          <w:szCs w:val="26"/>
        </w:rPr>
        <w:t>4. Особые условия установления профессиональной стимулирующей надбавки</w:t>
      </w:r>
      <w:r w:rsidR="00084975" w:rsidRPr="00260E2E">
        <w:t xml:space="preserve"> </w:t>
      </w:r>
      <w:r w:rsidR="00084975" w:rsidRPr="00260E2E">
        <w:rPr>
          <w:rFonts w:ascii="Times New Roman" w:hAnsi="Times New Roman" w:cs="Times New Roman"/>
          <w:b/>
          <w:sz w:val="26"/>
          <w:szCs w:val="26"/>
        </w:rPr>
        <w:t>для муниципальных учреждений МО «Кингисеппский муниципальный район», не отнесенных к определенным видам экономической деятельности</w:t>
      </w:r>
    </w:p>
    <w:p w:rsidR="00D00ADF" w:rsidRPr="00260E2E" w:rsidRDefault="00D00ADF" w:rsidP="00D00ADF">
      <w:pPr>
        <w:autoSpaceDE w:val="0"/>
        <w:autoSpaceDN w:val="0"/>
        <w:adjustRightInd w:val="0"/>
        <w:spacing w:after="0" w:line="240" w:lineRule="auto"/>
        <w:ind w:firstLine="720"/>
        <w:jc w:val="both"/>
        <w:outlineLvl w:val="1"/>
        <w:rPr>
          <w:rFonts w:ascii="Times New Roman" w:eastAsia="Times New Roman" w:hAnsi="Times New Roman" w:cs="Times New Roman"/>
          <w:sz w:val="26"/>
          <w:szCs w:val="26"/>
          <w:lang w:eastAsia="ru-RU"/>
        </w:rPr>
      </w:pPr>
    </w:p>
    <w:p w:rsidR="009722FE" w:rsidRPr="00260E2E" w:rsidRDefault="00D366EF" w:rsidP="00D366EF">
      <w:pPr>
        <w:pStyle w:val="ConsPlusNormal"/>
        <w:ind w:firstLine="708"/>
        <w:jc w:val="both"/>
        <w:rPr>
          <w:rFonts w:ascii="Times New Roman" w:hAnsi="Times New Roman" w:cs="Times New Roman"/>
          <w:sz w:val="26"/>
          <w:szCs w:val="26"/>
        </w:rPr>
      </w:pPr>
      <w:r w:rsidRPr="00260E2E">
        <w:rPr>
          <w:rFonts w:ascii="Times New Roman" w:hAnsi="Times New Roman" w:cs="Times New Roman"/>
          <w:sz w:val="26"/>
          <w:szCs w:val="26"/>
        </w:rPr>
        <w:t>Профессиональная стимулирующая надбавка может быть установлена по должностям работников учреждения, входящим в одну ПКГ, один КУ, в случае</w:t>
      </w:r>
      <w:r w:rsidR="00B53BBA" w:rsidRPr="00260E2E">
        <w:rPr>
          <w:rFonts w:ascii="Times New Roman" w:hAnsi="Times New Roman" w:cs="Times New Roman"/>
          <w:sz w:val="26"/>
          <w:szCs w:val="26"/>
        </w:rPr>
        <w:t xml:space="preserve"> осуществления </w:t>
      </w:r>
      <w:r w:rsidRPr="00260E2E">
        <w:rPr>
          <w:rFonts w:ascii="Times New Roman" w:hAnsi="Times New Roman" w:cs="Times New Roman"/>
          <w:sz w:val="26"/>
          <w:szCs w:val="26"/>
        </w:rPr>
        <w:t>деятельности учреждения, связанной с передачей полномочий по ведению бухгалтерского учета и планирования на основании заключенных соглашений.</w:t>
      </w:r>
    </w:p>
    <w:p w:rsidR="0039504D" w:rsidRPr="00260E2E" w:rsidRDefault="0039504D">
      <w:pPr>
        <w:pStyle w:val="ConsPlusNormal"/>
        <w:jc w:val="right"/>
        <w:outlineLvl w:val="1"/>
        <w:rPr>
          <w:rFonts w:ascii="Times New Roman" w:hAnsi="Times New Roman" w:cs="Times New Roman"/>
          <w:sz w:val="26"/>
          <w:szCs w:val="26"/>
        </w:rPr>
      </w:pPr>
    </w:p>
    <w:p w:rsidR="00084975" w:rsidRPr="00260E2E" w:rsidRDefault="00F16A42" w:rsidP="00084975">
      <w:pPr>
        <w:pStyle w:val="ConsPlusTitle"/>
        <w:jc w:val="center"/>
        <w:outlineLvl w:val="2"/>
        <w:rPr>
          <w:rFonts w:ascii="Times New Roman" w:hAnsi="Times New Roman" w:cs="Times New Roman"/>
          <w:sz w:val="26"/>
          <w:szCs w:val="26"/>
        </w:rPr>
      </w:pPr>
      <w:r w:rsidRPr="00260E2E">
        <w:rPr>
          <w:rFonts w:ascii="Times New Roman" w:hAnsi="Times New Roman" w:cs="Times New Roman"/>
          <w:sz w:val="26"/>
          <w:szCs w:val="26"/>
        </w:rPr>
        <w:t xml:space="preserve">5. Случаи установления </w:t>
      </w:r>
      <w:r w:rsidR="00084975" w:rsidRPr="00260E2E">
        <w:rPr>
          <w:rFonts w:ascii="Times New Roman" w:hAnsi="Times New Roman" w:cs="Times New Roman"/>
          <w:sz w:val="26"/>
          <w:szCs w:val="26"/>
        </w:rPr>
        <w:t xml:space="preserve">должности «уборщик служебных помещений» для муниципальных учреждений МО «Кингисеппский муниципальный район», </w:t>
      </w:r>
    </w:p>
    <w:p w:rsidR="0039504D" w:rsidRPr="00260E2E" w:rsidRDefault="00084975" w:rsidP="00084975">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не </w:t>
      </w:r>
      <w:proofErr w:type="gramStart"/>
      <w:r w:rsidRPr="00260E2E">
        <w:rPr>
          <w:rFonts w:ascii="Times New Roman" w:hAnsi="Times New Roman" w:cs="Times New Roman"/>
          <w:sz w:val="26"/>
          <w:szCs w:val="26"/>
        </w:rPr>
        <w:t>отнесенных</w:t>
      </w:r>
      <w:proofErr w:type="gramEnd"/>
      <w:r w:rsidRPr="00260E2E">
        <w:rPr>
          <w:rFonts w:ascii="Times New Roman" w:hAnsi="Times New Roman" w:cs="Times New Roman"/>
          <w:sz w:val="26"/>
          <w:szCs w:val="26"/>
        </w:rPr>
        <w:t xml:space="preserve"> к определенным видам экономической деятельности </w:t>
      </w:r>
    </w:p>
    <w:p w:rsidR="00084975" w:rsidRPr="00260E2E" w:rsidRDefault="00084975" w:rsidP="00084975">
      <w:pPr>
        <w:pStyle w:val="ConsPlusTitle"/>
        <w:jc w:val="center"/>
        <w:rPr>
          <w:rFonts w:ascii="Times New Roman" w:hAnsi="Times New Roman" w:cs="Times New Roman"/>
          <w:sz w:val="26"/>
          <w:szCs w:val="26"/>
        </w:rPr>
      </w:pPr>
    </w:p>
    <w:tbl>
      <w:tblPr>
        <w:tblStyle w:val="aa"/>
        <w:tblW w:w="9606" w:type="dxa"/>
        <w:tblLook w:val="04A0"/>
      </w:tblPr>
      <w:tblGrid>
        <w:gridCol w:w="3227"/>
        <w:gridCol w:w="6379"/>
      </w:tblGrid>
      <w:tr w:rsidR="00084975" w:rsidRPr="00260E2E" w:rsidTr="003352A8">
        <w:trPr>
          <w:trHeight w:val="811"/>
        </w:trPr>
        <w:tc>
          <w:tcPr>
            <w:tcW w:w="3227" w:type="dxa"/>
            <w:vAlign w:val="center"/>
          </w:tcPr>
          <w:p w:rsidR="00084975" w:rsidRPr="00260E2E" w:rsidRDefault="00084975" w:rsidP="00084975">
            <w:pPr>
              <w:pStyle w:val="ConsPlusTitle"/>
              <w:jc w:val="center"/>
              <w:rPr>
                <w:rFonts w:ascii="Times New Roman" w:hAnsi="Times New Roman" w:cs="Times New Roman"/>
                <w:b w:val="0"/>
                <w:sz w:val="26"/>
                <w:szCs w:val="26"/>
              </w:rPr>
            </w:pPr>
            <w:r w:rsidRPr="00260E2E">
              <w:rPr>
                <w:rFonts w:ascii="Times New Roman" w:hAnsi="Times New Roman" w:cs="Times New Roman"/>
                <w:b w:val="0"/>
                <w:sz w:val="26"/>
                <w:szCs w:val="26"/>
              </w:rPr>
              <w:t>Наименование учреждения</w:t>
            </w:r>
          </w:p>
        </w:tc>
        <w:tc>
          <w:tcPr>
            <w:tcW w:w="6379" w:type="dxa"/>
            <w:vAlign w:val="center"/>
          </w:tcPr>
          <w:p w:rsidR="00084975" w:rsidRPr="00260E2E" w:rsidRDefault="00084975" w:rsidP="00084975">
            <w:pPr>
              <w:pStyle w:val="ConsPlusTitle"/>
              <w:jc w:val="center"/>
              <w:rPr>
                <w:rFonts w:ascii="Times New Roman" w:hAnsi="Times New Roman" w:cs="Times New Roman"/>
                <w:b w:val="0"/>
                <w:sz w:val="26"/>
                <w:szCs w:val="26"/>
              </w:rPr>
            </w:pPr>
            <w:r w:rsidRPr="00260E2E">
              <w:rPr>
                <w:rFonts w:ascii="Times New Roman" w:hAnsi="Times New Roman" w:cs="Times New Roman"/>
                <w:b w:val="0"/>
                <w:sz w:val="26"/>
                <w:szCs w:val="26"/>
              </w:rPr>
              <w:t>Условия</w:t>
            </w:r>
          </w:p>
        </w:tc>
      </w:tr>
      <w:tr w:rsidR="00084975" w:rsidRPr="00260E2E" w:rsidTr="003352A8">
        <w:tc>
          <w:tcPr>
            <w:tcW w:w="3227" w:type="dxa"/>
            <w:vAlign w:val="center"/>
          </w:tcPr>
          <w:p w:rsidR="00084975" w:rsidRPr="00260E2E" w:rsidRDefault="00084975" w:rsidP="00084975">
            <w:pPr>
              <w:pStyle w:val="ConsPlusTitle"/>
              <w:jc w:val="center"/>
              <w:rPr>
                <w:rFonts w:ascii="Times New Roman" w:hAnsi="Times New Roman" w:cs="Times New Roman"/>
                <w:b w:val="0"/>
                <w:sz w:val="26"/>
                <w:szCs w:val="26"/>
              </w:rPr>
            </w:pPr>
            <w:r w:rsidRPr="00260E2E">
              <w:rPr>
                <w:rFonts w:ascii="Times New Roman" w:hAnsi="Times New Roman" w:cs="Times New Roman"/>
                <w:b w:val="0"/>
                <w:sz w:val="26"/>
                <w:szCs w:val="26"/>
              </w:rPr>
              <w:t>МКУ «АХК»</w:t>
            </w:r>
          </w:p>
        </w:tc>
        <w:tc>
          <w:tcPr>
            <w:tcW w:w="6379" w:type="dxa"/>
            <w:vAlign w:val="center"/>
          </w:tcPr>
          <w:p w:rsidR="00084975" w:rsidRPr="00260E2E" w:rsidRDefault="00084975" w:rsidP="00084975">
            <w:pPr>
              <w:pStyle w:val="ConsPlusTitle"/>
              <w:jc w:val="center"/>
              <w:rPr>
                <w:rFonts w:ascii="Times New Roman" w:hAnsi="Times New Roman" w:cs="Times New Roman"/>
                <w:b w:val="0"/>
                <w:sz w:val="26"/>
                <w:szCs w:val="26"/>
              </w:rPr>
            </w:pPr>
            <w:r w:rsidRPr="00260E2E">
              <w:rPr>
                <w:rFonts w:ascii="Times New Roman" w:hAnsi="Times New Roman" w:cs="Times New Roman"/>
                <w:b w:val="0"/>
                <w:sz w:val="26"/>
                <w:szCs w:val="26"/>
              </w:rPr>
              <w:t>Должность уборщика служебных помещений устанавливается из расчета 1,0 штатная единица на 500 м</w:t>
            </w:r>
            <w:proofErr w:type="gramStart"/>
            <w:r w:rsidRPr="00260E2E">
              <w:rPr>
                <w:rFonts w:ascii="Times New Roman" w:hAnsi="Times New Roman" w:cs="Times New Roman"/>
                <w:b w:val="0"/>
                <w:sz w:val="26"/>
                <w:szCs w:val="26"/>
              </w:rPr>
              <w:t>2</w:t>
            </w:r>
            <w:proofErr w:type="gramEnd"/>
            <w:r w:rsidRPr="00260E2E">
              <w:rPr>
                <w:rFonts w:ascii="Times New Roman" w:hAnsi="Times New Roman" w:cs="Times New Roman"/>
                <w:b w:val="0"/>
                <w:sz w:val="26"/>
                <w:szCs w:val="26"/>
              </w:rPr>
              <w:t xml:space="preserve"> площади служебных помещений, включая площади, вмененные муниципальному учреждению для хозяйственного обслуживания. </w:t>
            </w:r>
          </w:p>
          <w:p w:rsidR="00084975" w:rsidRPr="00260E2E" w:rsidRDefault="00084975" w:rsidP="00084975">
            <w:pPr>
              <w:pStyle w:val="ConsPlusTitle"/>
              <w:jc w:val="center"/>
              <w:rPr>
                <w:rFonts w:ascii="Times New Roman" w:hAnsi="Times New Roman" w:cs="Times New Roman"/>
                <w:b w:val="0"/>
                <w:sz w:val="26"/>
                <w:szCs w:val="26"/>
              </w:rPr>
            </w:pPr>
            <w:r w:rsidRPr="00260E2E">
              <w:rPr>
                <w:rFonts w:ascii="Times New Roman" w:hAnsi="Times New Roman" w:cs="Times New Roman"/>
                <w:b w:val="0"/>
                <w:sz w:val="26"/>
                <w:szCs w:val="26"/>
              </w:rPr>
              <w:t>При определении размера убираемой площади учитывают площадь пола служебных помещений.</w:t>
            </w:r>
          </w:p>
        </w:tc>
      </w:tr>
    </w:tbl>
    <w:p w:rsidR="00084975" w:rsidRPr="00260E2E" w:rsidRDefault="00084975" w:rsidP="00084975">
      <w:pPr>
        <w:pStyle w:val="ConsPlusTitle"/>
        <w:jc w:val="center"/>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39504D" w:rsidRPr="00260E2E" w:rsidRDefault="0039504D">
      <w:pPr>
        <w:pStyle w:val="ConsPlusNormal"/>
        <w:jc w:val="right"/>
        <w:outlineLvl w:val="1"/>
        <w:rPr>
          <w:rFonts w:ascii="Times New Roman" w:hAnsi="Times New Roman" w:cs="Times New Roman"/>
          <w:sz w:val="26"/>
          <w:szCs w:val="26"/>
        </w:rPr>
      </w:pPr>
    </w:p>
    <w:p w:rsidR="007A24A4" w:rsidRPr="00260E2E" w:rsidRDefault="007A24A4">
      <w:pPr>
        <w:pStyle w:val="ConsPlusNormal"/>
        <w:jc w:val="right"/>
        <w:outlineLvl w:val="1"/>
        <w:rPr>
          <w:rFonts w:ascii="Times New Roman" w:hAnsi="Times New Roman" w:cs="Times New Roman"/>
          <w:sz w:val="26"/>
          <w:szCs w:val="26"/>
        </w:rPr>
      </w:pPr>
    </w:p>
    <w:p w:rsidR="00084975" w:rsidRPr="00260E2E" w:rsidRDefault="00084975">
      <w:pPr>
        <w:pStyle w:val="ConsPlusNormal"/>
        <w:jc w:val="right"/>
        <w:outlineLvl w:val="1"/>
        <w:rPr>
          <w:rFonts w:ascii="Times New Roman" w:hAnsi="Times New Roman" w:cs="Times New Roman"/>
          <w:sz w:val="26"/>
          <w:szCs w:val="26"/>
        </w:rPr>
      </w:pPr>
    </w:p>
    <w:p w:rsidR="00084975" w:rsidRPr="00260E2E" w:rsidRDefault="00084975">
      <w:pPr>
        <w:pStyle w:val="ConsPlusNormal"/>
        <w:jc w:val="right"/>
        <w:outlineLvl w:val="1"/>
        <w:rPr>
          <w:rFonts w:ascii="Times New Roman" w:hAnsi="Times New Roman" w:cs="Times New Roman"/>
          <w:sz w:val="26"/>
          <w:szCs w:val="26"/>
        </w:rPr>
      </w:pPr>
    </w:p>
    <w:p w:rsidR="00084975" w:rsidRPr="00260E2E" w:rsidRDefault="00084975">
      <w:pPr>
        <w:pStyle w:val="ConsPlusNormal"/>
        <w:jc w:val="right"/>
        <w:outlineLvl w:val="1"/>
        <w:rPr>
          <w:rFonts w:ascii="Times New Roman" w:hAnsi="Times New Roman" w:cs="Times New Roman"/>
          <w:sz w:val="26"/>
          <w:szCs w:val="26"/>
        </w:rPr>
      </w:pPr>
    </w:p>
    <w:p w:rsidR="007A24A4" w:rsidRPr="00260E2E" w:rsidRDefault="007A24A4">
      <w:pPr>
        <w:pStyle w:val="ConsPlusNormal"/>
        <w:jc w:val="right"/>
        <w:outlineLvl w:val="1"/>
        <w:rPr>
          <w:rFonts w:ascii="Times New Roman" w:hAnsi="Times New Roman" w:cs="Times New Roman"/>
          <w:sz w:val="26"/>
          <w:szCs w:val="26"/>
        </w:rPr>
      </w:pPr>
    </w:p>
    <w:p w:rsidR="007A24A4" w:rsidRPr="00260E2E" w:rsidRDefault="007A24A4">
      <w:pPr>
        <w:pStyle w:val="ConsPlusNormal"/>
        <w:jc w:val="right"/>
        <w:outlineLvl w:val="1"/>
        <w:rPr>
          <w:rFonts w:ascii="Times New Roman" w:hAnsi="Times New Roman" w:cs="Times New Roman"/>
          <w:sz w:val="26"/>
          <w:szCs w:val="26"/>
        </w:rPr>
      </w:pPr>
    </w:p>
    <w:p w:rsidR="003352A8" w:rsidRPr="00260E2E" w:rsidRDefault="003352A8">
      <w:pPr>
        <w:pStyle w:val="ConsPlusNormal"/>
        <w:jc w:val="right"/>
        <w:outlineLvl w:val="1"/>
        <w:rPr>
          <w:rFonts w:ascii="Times New Roman" w:hAnsi="Times New Roman" w:cs="Times New Roman"/>
          <w:sz w:val="26"/>
          <w:szCs w:val="26"/>
        </w:rPr>
      </w:pPr>
    </w:p>
    <w:p w:rsidR="003352A8" w:rsidRPr="00260E2E" w:rsidRDefault="003352A8">
      <w:pPr>
        <w:pStyle w:val="ConsPlusNormal"/>
        <w:jc w:val="right"/>
        <w:outlineLvl w:val="1"/>
        <w:rPr>
          <w:rFonts w:ascii="Times New Roman" w:hAnsi="Times New Roman" w:cs="Times New Roman"/>
          <w:sz w:val="26"/>
          <w:szCs w:val="26"/>
        </w:rPr>
      </w:pPr>
    </w:p>
    <w:p w:rsidR="003352A8" w:rsidRPr="00260E2E" w:rsidRDefault="003352A8">
      <w:pPr>
        <w:pStyle w:val="ConsPlusNormal"/>
        <w:jc w:val="right"/>
        <w:outlineLvl w:val="1"/>
        <w:rPr>
          <w:rFonts w:ascii="Times New Roman" w:hAnsi="Times New Roman" w:cs="Times New Roman"/>
          <w:sz w:val="26"/>
          <w:szCs w:val="26"/>
        </w:rPr>
      </w:pPr>
    </w:p>
    <w:p w:rsidR="007D4C39" w:rsidRPr="00260E2E" w:rsidRDefault="007D4C39">
      <w:pPr>
        <w:pStyle w:val="ConsPlusNormal"/>
        <w:jc w:val="right"/>
        <w:outlineLvl w:val="1"/>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A937EC" w:rsidRPr="00260E2E" w:rsidRDefault="00A937EC">
      <w:pPr>
        <w:pStyle w:val="ConsPlusNormal"/>
        <w:jc w:val="right"/>
        <w:outlineLvl w:val="1"/>
        <w:rPr>
          <w:rFonts w:ascii="Times New Roman" w:hAnsi="Times New Roman" w:cs="Times New Roman"/>
          <w:sz w:val="26"/>
          <w:szCs w:val="26"/>
        </w:rPr>
      </w:pPr>
      <w:r w:rsidRPr="00260E2E">
        <w:rPr>
          <w:rFonts w:ascii="Times New Roman" w:hAnsi="Times New Roman" w:cs="Times New Roman"/>
          <w:sz w:val="26"/>
          <w:szCs w:val="26"/>
        </w:rPr>
        <w:lastRenderedPageBreak/>
        <w:t xml:space="preserve">Приложение </w:t>
      </w:r>
      <w:r w:rsidR="00690B0F" w:rsidRPr="00260E2E">
        <w:rPr>
          <w:rFonts w:ascii="Times New Roman" w:hAnsi="Times New Roman" w:cs="Times New Roman"/>
          <w:sz w:val="26"/>
          <w:szCs w:val="26"/>
        </w:rPr>
        <w:t>7</w:t>
      </w:r>
    </w:p>
    <w:p w:rsidR="00A937EC" w:rsidRPr="00260E2E" w:rsidRDefault="009722FE">
      <w:pPr>
        <w:pStyle w:val="ConsPlusNormal"/>
        <w:jc w:val="right"/>
        <w:rPr>
          <w:rFonts w:ascii="Times New Roman" w:hAnsi="Times New Roman" w:cs="Times New Roman"/>
          <w:sz w:val="26"/>
          <w:szCs w:val="26"/>
        </w:rPr>
      </w:pPr>
      <w:r w:rsidRPr="00260E2E">
        <w:rPr>
          <w:rFonts w:ascii="Times New Roman" w:hAnsi="Times New Roman" w:cs="Times New Roman"/>
          <w:sz w:val="26"/>
          <w:szCs w:val="26"/>
        </w:rPr>
        <w:t>к Порядку</w:t>
      </w:r>
    </w:p>
    <w:p w:rsidR="00A937EC" w:rsidRPr="00260E2E" w:rsidRDefault="00A937EC">
      <w:pPr>
        <w:pStyle w:val="ConsPlusNormal"/>
        <w:rPr>
          <w:rFonts w:ascii="Times New Roman" w:hAnsi="Times New Roman" w:cs="Times New Roman"/>
          <w:sz w:val="26"/>
          <w:szCs w:val="26"/>
        </w:rPr>
      </w:pPr>
    </w:p>
    <w:p w:rsidR="009722FE" w:rsidRPr="00260E2E" w:rsidRDefault="00A937EC">
      <w:pPr>
        <w:pStyle w:val="ConsPlusTitle"/>
        <w:jc w:val="center"/>
        <w:rPr>
          <w:rFonts w:ascii="Times New Roman" w:hAnsi="Times New Roman" w:cs="Times New Roman"/>
          <w:sz w:val="26"/>
          <w:szCs w:val="26"/>
        </w:rPr>
      </w:pPr>
      <w:bookmarkStart w:id="37" w:name="P2622"/>
      <w:bookmarkEnd w:id="37"/>
      <w:r w:rsidRPr="00260E2E">
        <w:rPr>
          <w:rFonts w:ascii="Times New Roman" w:hAnsi="Times New Roman" w:cs="Times New Roman"/>
          <w:sz w:val="26"/>
          <w:szCs w:val="26"/>
        </w:rPr>
        <w:t xml:space="preserve">МИНИМАЛЬНЫЕ РАЗМЕРЫ </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КОМПЕНСАЦИОННЫХ ВЫПЛАТ ЗА ВЫПОЛНЕНИЕ</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ОТДЕЛЬНЫХ ДОПОЛНИТЕЛЬНЫХ ОБЯЗАННОСТЕЙ, РАБОТ</w:t>
      </w:r>
    </w:p>
    <w:p w:rsidR="00A937EC" w:rsidRPr="00260E2E" w:rsidRDefault="00A937EC">
      <w:pPr>
        <w:spacing w:after="1"/>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6923"/>
        <w:gridCol w:w="1984"/>
      </w:tblGrid>
      <w:tr w:rsidR="00A937EC" w:rsidRPr="00260E2E" w:rsidTr="00FC03D8">
        <w:trPr>
          <w:trHeight w:val="383"/>
        </w:trPr>
        <w:tc>
          <w:tcPr>
            <w:tcW w:w="510"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N </w:t>
            </w:r>
            <w:proofErr w:type="gramStart"/>
            <w:r w:rsidRPr="00260E2E">
              <w:rPr>
                <w:rFonts w:ascii="Times New Roman" w:hAnsi="Times New Roman" w:cs="Times New Roman"/>
                <w:sz w:val="26"/>
                <w:szCs w:val="26"/>
              </w:rPr>
              <w:t>п</w:t>
            </w:r>
            <w:proofErr w:type="gramEnd"/>
            <w:r w:rsidRPr="00260E2E">
              <w:rPr>
                <w:rFonts w:ascii="Times New Roman" w:hAnsi="Times New Roman" w:cs="Times New Roman"/>
                <w:sz w:val="26"/>
                <w:szCs w:val="26"/>
              </w:rPr>
              <w:t>/п</w:t>
            </w:r>
          </w:p>
        </w:tc>
        <w:tc>
          <w:tcPr>
            <w:tcW w:w="6923"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Категории работников, виды работ (обязанностей)</w:t>
            </w:r>
          </w:p>
        </w:tc>
        <w:tc>
          <w:tcPr>
            <w:tcW w:w="1984" w:type="dxa"/>
          </w:tcPr>
          <w:p w:rsidR="00A937EC" w:rsidRPr="00260E2E" w:rsidRDefault="00A937EC" w:rsidP="00FC03D8">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Выплата</w:t>
            </w:r>
            <w:r w:rsidR="00FC03D8" w:rsidRPr="00260E2E">
              <w:rPr>
                <w:rFonts w:ascii="Times New Roman" w:hAnsi="Times New Roman" w:cs="Times New Roman"/>
                <w:sz w:val="26"/>
                <w:szCs w:val="26"/>
              </w:rPr>
              <w:t xml:space="preserve"> в абсолютных величинах или </w:t>
            </w:r>
            <w:proofErr w:type="gramStart"/>
            <w:r w:rsidR="00FC03D8" w:rsidRPr="00260E2E">
              <w:rPr>
                <w:rFonts w:ascii="Times New Roman" w:hAnsi="Times New Roman" w:cs="Times New Roman"/>
                <w:sz w:val="26"/>
                <w:szCs w:val="26"/>
              </w:rPr>
              <w:t>в</w:t>
            </w:r>
            <w:proofErr w:type="gramEnd"/>
            <w:r w:rsidR="00FC03D8" w:rsidRPr="00260E2E">
              <w:rPr>
                <w:rFonts w:ascii="Times New Roman" w:hAnsi="Times New Roman" w:cs="Times New Roman"/>
                <w:sz w:val="26"/>
                <w:szCs w:val="26"/>
              </w:rPr>
              <w:t xml:space="preserve"> % от должностного оклада</w:t>
            </w:r>
          </w:p>
        </w:tc>
      </w:tr>
      <w:tr w:rsidR="00A937EC" w:rsidRPr="00260E2E" w:rsidTr="008A43E1">
        <w:tc>
          <w:tcPr>
            <w:tcW w:w="510" w:type="dxa"/>
          </w:tcPr>
          <w:p w:rsidR="00A937EC" w:rsidRPr="00260E2E" w:rsidRDefault="00A937EC">
            <w:pPr>
              <w:pStyle w:val="ConsPlusNormal"/>
              <w:jc w:val="center"/>
              <w:rPr>
                <w:rFonts w:ascii="Times New Roman" w:hAnsi="Times New Roman" w:cs="Times New Roman"/>
                <w:sz w:val="26"/>
                <w:szCs w:val="26"/>
              </w:rPr>
            </w:pPr>
            <w:bookmarkStart w:id="38" w:name="P2631"/>
            <w:bookmarkEnd w:id="38"/>
            <w:r w:rsidRPr="00260E2E">
              <w:rPr>
                <w:rFonts w:ascii="Times New Roman" w:hAnsi="Times New Roman" w:cs="Times New Roman"/>
                <w:sz w:val="26"/>
                <w:szCs w:val="26"/>
              </w:rPr>
              <w:t>1</w:t>
            </w: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общеобразовательных организаций (за исключением общеобразовательных организаций, в которых организовано проживание обучающихся) за выполнение функций классного руководителя (в расчете на класс)</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5000 руб.</w:t>
            </w:r>
          </w:p>
        </w:tc>
      </w:tr>
      <w:tr w:rsidR="00A937EC" w:rsidRPr="00260E2E" w:rsidTr="008A43E1">
        <w:tc>
          <w:tcPr>
            <w:tcW w:w="510"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общеобразовательных организаций за выполнение функций классного руководителя за счет межбюджетных трансфертов из федерального бюджета (при наличии нормативного правового акта Российской Федерации)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5000 руб.</w:t>
            </w:r>
          </w:p>
        </w:tc>
      </w:tr>
      <w:tr w:rsidR="00A937EC" w:rsidRPr="00260E2E" w:rsidTr="008A43E1">
        <w:tc>
          <w:tcPr>
            <w:tcW w:w="510" w:type="dxa"/>
          </w:tcPr>
          <w:p w:rsidR="00A937EC" w:rsidRPr="00260E2E" w:rsidRDefault="00A937EC">
            <w:pPr>
              <w:pStyle w:val="ConsPlusNormal"/>
              <w:jc w:val="center"/>
              <w:rPr>
                <w:rFonts w:ascii="Times New Roman" w:hAnsi="Times New Roman" w:cs="Times New Roman"/>
                <w:sz w:val="26"/>
                <w:szCs w:val="26"/>
              </w:rPr>
            </w:pPr>
            <w:bookmarkStart w:id="39" w:name="P2637"/>
            <w:bookmarkEnd w:id="39"/>
            <w:r w:rsidRPr="00260E2E">
              <w:rPr>
                <w:rFonts w:ascii="Times New Roman" w:hAnsi="Times New Roman" w:cs="Times New Roman"/>
                <w:sz w:val="26"/>
                <w:szCs w:val="26"/>
              </w:rPr>
              <w:t>3</w:t>
            </w: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общеобразовательных организаций, в которых организовано проживание обучающихся, за выполнение функций классного руководителя (в расчете на класс)</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2000 руб.</w:t>
            </w:r>
          </w:p>
        </w:tc>
      </w:tr>
      <w:tr w:rsidR="00A937EC" w:rsidRPr="00260E2E" w:rsidTr="008A43E1">
        <w:tc>
          <w:tcPr>
            <w:tcW w:w="510" w:type="dxa"/>
            <w:vMerge w:val="restart"/>
          </w:tcPr>
          <w:p w:rsidR="00A937EC" w:rsidRPr="00260E2E" w:rsidRDefault="00FC03D8" w:rsidP="00FC03D8">
            <w:pPr>
              <w:pStyle w:val="ConsPlusNormal"/>
              <w:jc w:val="center"/>
              <w:rPr>
                <w:rFonts w:ascii="Times New Roman" w:hAnsi="Times New Roman" w:cs="Times New Roman"/>
                <w:sz w:val="26"/>
                <w:szCs w:val="26"/>
              </w:rPr>
            </w:pPr>
            <w:bookmarkStart w:id="40" w:name="P2640"/>
            <w:bookmarkStart w:id="41" w:name="P2644"/>
            <w:bookmarkEnd w:id="40"/>
            <w:bookmarkEnd w:id="41"/>
            <w:r w:rsidRPr="00260E2E">
              <w:rPr>
                <w:rFonts w:ascii="Times New Roman" w:hAnsi="Times New Roman" w:cs="Times New Roman"/>
                <w:sz w:val="26"/>
                <w:szCs w:val="26"/>
              </w:rPr>
              <w:t>4</w:t>
            </w: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Учителям и преподавателям за проверку письменных работ обучающихся:</w:t>
            </w:r>
          </w:p>
        </w:tc>
        <w:tc>
          <w:tcPr>
            <w:tcW w:w="1984" w:type="dxa"/>
          </w:tcPr>
          <w:p w:rsidR="00A937EC" w:rsidRPr="00260E2E" w:rsidRDefault="00A937EC">
            <w:pPr>
              <w:pStyle w:val="ConsPlusNormal"/>
              <w:rPr>
                <w:rFonts w:ascii="Times New Roman" w:hAnsi="Times New Roman" w:cs="Times New Roman"/>
                <w:sz w:val="26"/>
                <w:szCs w:val="26"/>
              </w:rPr>
            </w:pPr>
          </w:p>
        </w:tc>
      </w:tr>
      <w:tr w:rsidR="00A937EC" w:rsidRPr="00260E2E" w:rsidTr="008A43E1">
        <w:tc>
          <w:tcPr>
            <w:tcW w:w="510" w:type="dxa"/>
            <w:vMerge/>
          </w:tcPr>
          <w:p w:rsidR="00A937EC" w:rsidRPr="00260E2E" w:rsidRDefault="00A937EC">
            <w:pPr>
              <w:rPr>
                <w:rFonts w:ascii="Times New Roman" w:hAnsi="Times New Roman" w:cs="Times New Roman"/>
                <w:sz w:val="26"/>
                <w:szCs w:val="26"/>
              </w:rPr>
            </w:pP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по русскому и родному языку</w:t>
            </w:r>
          </w:p>
        </w:tc>
        <w:tc>
          <w:tcPr>
            <w:tcW w:w="1984" w:type="dxa"/>
          </w:tcPr>
          <w:p w:rsidR="00A937EC" w:rsidRPr="00260E2E" w:rsidRDefault="00A937EC" w:rsidP="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20% </w:t>
            </w:r>
          </w:p>
        </w:tc>
      </w:tr>
      <w:tr w:rsidR="00A937EC" w:rsidRPr="00260E2E" w:rsidTr="008A43E1">
        <w:tc>
          <w:tcPr>
            <w:tcW w:w="510" w:type="dxa"/>
            <w:vMerge/>
          </w:tcPr>
          <w:p w:rsidR="00A937EC" w:rsidRPr="00260E2E" w:rsidRDefault="00A937EC">
            <w:pPr>
              <w:rPr>
                <w:rFonts w:ascii="Times New Roman" w:hAnsi="Times New Roman" w:cs="Times New Roman"/>
                <w:sz w:val="26"/>
                <w:szCs w:val="26"/>
              </w:rPr>
            </w:pP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по математике</w:t>
            </w:r>
          </w:p>
        </w:tc>
        <w:tc>
          <w:tcPr>
            <w:tcW w:w="1984" w:type="dxa"/>
          </w:tcPr>
          <w:p w:rsidR="00A937EC" w:rsidRPr="00260E2E" w:rsidRDefault="00A937EC" w:rsidP="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15% </w:t>
            </w:r>
          </w:p>
        </w:tc>
      </w:tr>
      <w:tr w:rsidR="00A937EC" w:rsidRPr="00260E2E" w:rsidTr="008A43E1">
        <w:tc>
          <w:tcPr>
            <w:tcW w:w="510" w:type="dxa"/>
            <w:vMerge/>
          </w:tcPr>
          <w:p w:rsidR="00A937EC" w:rsidRPr="00260E2E" w:rsidRDefault="00A937EC">
            <w:pPr>
              <w:rPr>
                <w:rFonts w:ascii="Times New Roman" w:hAnsi="Times New Roman" w:cs="Times New Roman"/>
                <w:sz w:val="26"/>
                <w:szCs w:val="26"/>
              </w:rPr>
            </w:pP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учеников 1-4 класса общеобразовательных организаций по иностранному языку и черчению</w:t>
            </w:r>
          </w:p>
        </w:tc>
        <w:tc>
          <w:tcPr>
            <w:tcW w:w="1984" w:type="dxa"/>
          </w:tcPr>
          <w:p w:rsidR="00A937EC" w:rsidRPr="00260E2E" w:rsidRDefault="006D7335" w:rsidP="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10% </w:t>
            </w:r>
          </w:p>
        </w:tc>
      </w:tr>
      <w:tr w:rsidR="00A937EC" w:rsidRPr="00260E2E" w:rsidTr="008A43E1">
        <w:tc>
          <w:tcPr>
            <w:tcW w:w="510" w:type="dxa"/>
          </w:tcPr>
          <w:p w:rsidR="00A937EC" w:rsidRPr="00260E2E" w:rsidRDefault="00FC03D8" w:rsidP="00FC03D8">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w:t>
            </w:r>
          </w:p>
        </w:tc>
        <w:tc>
          <w:tcPr>
            <w:tcW w:w="6923"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за заведование кабинетом, учебной мастерской, лабораторией или учебно-опытным участком (при наличии материальной ответственности)</w:t>
            </w:r>
          </w:p>
        </w:tc>
        <w:tc>
          <w:tcPr>
            <w:tcW w:w="1984" w:type="dxa"/>
          </w:tcPr>
          <w:p w:rsidR="00A937EC" w:rsidRPr="00260E2E" w:rsidRDefault="00A937EC" w:rsidP="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10% </w:t>
            </w:r>
          </w:p>
        </w:tc>
      </w:tr>
      <w:tr w:rsidR="00B313FB" w:rsidRPr="00260E2E" w:rsidTr="008A43E1">
        <w:tc>
          <w:tcPr>
            <w:tcW w:w="510" w:type="dxa"/>
          </w:tcPr>
          <w:p w:rsidR="00B313FB" w:rsidRPr="00260E2E" w:rsidRDefault="00B313FB" w:rsidP="00FC03D8">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6</w:t>
            </w:r>
          </w:p>
        </w:tc>
        <w:tc>
          <w:tcPr>
            <w:tcW w:w="6923" w:type="dxa"/>
          </w:tcPr>
          <w:p w:rsidR="00B313FB" w:rsidRPr="00260E2E" w:rsidRDefault="00B313FB" w:rsidP="0056751F">
            <w:pPr>
              <w:pStyle w:val="ConsPlusNormal"/>
              <w:rPr>
                <w:rFonts w:ascii="Times New Roman" w:hAnsi="Times New Roman" w:cs="Times New Roman"/>
                <w:sz w:val="26"/>
                <w:szCs w:val="26"/>
              </w:rPr>
            </w:pPr>
            <w:r w:rsidRPr="00260E2E">
              <w:rPr>
                <w:rFonts w:ascii="Times New Roman" w:hAnsi="Times New Roman" w:cs="Times New Roman"/>
                <w:sz w:val="26"/>
                <w:szCs w:val="26"/>
              </w:rPr>
              <w:t xml:space="preserve">Водители, занятые подвозом детей в общеобразовательные учреждения, за </w:t>
            </w:r>
            <w:r w:rsidR="0056751F" w:rsidRPr="00260E2E">
              <w:rPr>
                <w:rFonts w:ascii="Times New Roman" w:hAnsi="Times New Roman" w:cs="Times New Roman"/>
                <w:sz w:val="26"/>
                <w:szCs w:val="26"/>
              </w:rPr>
              <w:t xml:space="preserve">осуществление </w:t>
            </w:r>
            <w:r w:rsidRPr="00260E2E">
              <w:rPr>
                <w:rFonts w:ascii="Times New Roman" w:hAnsi="Times New Roman" w:cs="Times New Roman"/>
                <w:sz w:val="26"/>
                <w:szCs w:val="26"/>
              </w:rPr>
              <w:t>подвоз</w:t>
            </w:r>
            <w:r w:rsidR="0056751F" w:rsidRPr="00260E2E">
              <w:rPr>
                <w:rFonts w:ascii="Times New Roman" w:hAnsi="Times New Roman" w:cs="Times New Roman"/>
                <w:sz w:val="26"/>
                <w:szCs w:val="26"/>
              </w:rPr>
              <w:t>а</w:t>
            </w:r>
            <w:r w:rsidRPr="00260E2E">
              <w:rPr>
                <w:rFonts w:ascii="Times New Roman" w:hAnsi="Times New Roman" w:cs="Times New Roman"/>
                <w:sz w:val="26"/>
                <w:szCs w:val="26"/>
              </w:rPr>
              <w:t xml:space="preserve"> учащихся в образовательные организации  </w:t>
            </w:r>
          </w:p>
        </w:tc>
        <w:tc>
          <w:tcPr>
            <w:tcW w:w="1984" w:type="dxa"/>
          </w:tcPr>
          <w:p w:rsidR="00B313FB" w:rsidRPr="00260E2E" w:rsidRDefault="00B313FB" w:rsidP="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5000 руб.</w:t>
            </w:r>
          </w:p>
        </w:tc>
      </w:tr>
    </w:tbl>
    <w:p w:rsidR="0056751F" w:rsidRPr="00260E2E" w:rsidRDefault="0056751F">
      <w:pPr>
        <w:pStyle w:val="ConsPlusNormal"/>
        <w:ind w:firstLine="540"/>
        <w:jc w:val="both"/>
        <w:rPr>
          <w:rFonts w:ascii="Times New Roman" w:hAnsi="Times New Roman" w:cs="Times New Roman"/>
          <w:sz w:val="26"/>
          <w:szCs w:val="26"/>
        </w:rPr>
      </w:pPr>
    </w:p>
    <w:p w:rsidR="00A937EC" w:rsidRPr="00260E2E" w:rsidRDefault="00A937EC">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Примечания:</w:t>
      </w:r>
    </w:p>
    <w:p w:rsidR="00A937EC" w:rsidRPr="00260E2E" w:rsidRDefault="00A937EC"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 xml:space="preserve">1. </w:t>
      </w:r>
      <w:proofErr w:type="gramStart"/>
      <w:r w:rsidR="00FC03D8" w:rsidRPr="00260E2E">
        <w:rPr>
          <w:rFonts w:ascii="Times New Roman" w:hAnsi="Times New Roman" w:cs="Times New Roman"/>
          <w:sz w:val="26"/>
          <w:szCs w:val="26"/>
        </w:rPr>
        <w:t>В</w:t>
      </w:r>
      <w:r w:rsidRPr="00260E2E">
        <w:rPr>
          <w:rFonts w:ascii="Times New Roman" w:hAnsi="Times New Roman" w:cs="Times New Roman"/>
          <w:sz w:val="26"/>
          <w:szCs w:val="26"/>
        </w:rPr>
        <w:t xml:space="preserve">ыплаты, указанные в </w:t>
      </w:r>
      <w:hyperlink w:anchor="P2631" w:history="1">
        <w:r w:rsidRPr="00260E2E">
          <w:rPr>
            <w:rFonts w:ascii="Times New Roman" w:hAnsi="Times New Roman" w:cs="Times New Roman"/>
            <w:sz w:val="26"/>
            <w:szCs w:val="26"/>
          </w:rPr>
          <w:t>пунктах 1</w:t>
        </w:r>
      </w:hyperlink>
      <w:r w:rsidRPr="00260E2E">
        <w:rPr>
          <w:rFonts w:ascii="Times New Roman" w:hAnsi="Times New Roman" w:cs="Times New Roman"/>
          <w:sz w:val="26"/>
          <w:szCs w:val="26"/>
        </w:rPr>
        <w:t xml:space="preserve"> и </w:t>
      </w:r>
      <w:hyperlink w:anchor="P2637" w:history="1">
        <w:r w:rsidRPr="00260E2E">
          <w:rPr>
            <w:rFonts w:ascii="Times New Roman" w:hAnsi="Times New Roman" w:cs="Times New Roman"/>
            <w:sz w:val="26"/>
            <w:szCs w:val="26"/>
          </w:rPr>
          <w:t>3 таблицы</w:t>
        </w:r>
      </w:hyperlink>
      <w:r w:rsidRPr="00260E2E">
        <w:rPr>
          <w:rFonts w:ascii="Times New Roman" w:hAnsi="Times New Roman" w:cs="Times New Roman"/>
          <w:sz w:val="26"/>
          <w:szCs w:val="26"/>
        </w:rPr>
        <w:t xml:space="preserve">, осуществляются </w:t>
      </w:r>
      <w:r w:rsidRPr="00260E2E">
        <w:rPr>
          <w:rFonts w:ascii="Times New Roman" w:hAnsi="Times New Roman" w:cs="Times New Roman"/>
          <w:sz w:val="26"/>
          <w:szCs w:val="26"/>
        </w:rPr>
        <w:lastRenderedPageBreak/>
        <w:t>пропорционально соотношению списочной и нормативной (для классов в общеобразовательных организациях, за исключением общеобразовательных организаций, расположенных в сельской местности, - 25 человек, для классов в общеобразовательных организациях, расположенных в сельской местности, - 14 человек, для обучающихся с ограниченными возможностями здоровья - в соответствии с наполняемостью, установленной в Уставе образовательной орг</w:t>
      </w:r>
      <w:r w:rsidR="00FC03D8" w:rsidRPr="00260E2E">
        <w:rPr>
          <w:rFonts w:ascii="Times New Roman" w:hAnsi="Times New Roman" w:cs="Times New Roman"/>
          <w:sz w:val="26"/>
          <w:szCs w:val="26"/>
        </w:rPr>
        <w:t>анизации) наполняемости класса.</w:t>
      </w:r>
      <w:proofErr w:type="gramEnd"/>
    </w:p>
    <w:p w:rsidR="00A937EC" w:rsidRPr="00260E2E" w:rsidRDefault="00FC03D8"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2</w:t>
      </w:r>
      <w:r w:rsidR="00A937EC" w:rsidRPr="00260E2E">
        <w:rPr>
          <w:rFonts w:ascii="Times New Roman" w:hAnsi="Times New Roman" w:cs="Times New Roman"/>
          <w:sz w:val="26"/>
          <w:szCs w:val="26"/>
        </w:rPr>
        <w:t xml:space="preserve">. Выплаты, указанные в </w:t>
      </w:r>
      <w:hyperlink w:anchor="P2644" w:history="1">
        <w:r w:rsidR="00A937EC" w:rsidRPr="00260E2E">
          <w:rPr>
            <w:rFonts w:ascii="Times New Roman" w:hAnsi="Times New Roman" w:cs="Times New Roman"/>
            <w:sz w:val="26"/>
            <w:szCs w:val="26"/>
          </w:rPr>
          <w:t xml:space="preserve">пункте </w:t>
        </w:r>
        <w:r w:rsidRPr="00260E2E">
          <w:rPr>
            <w:rFonts w:ascii="Times New Roman" w:hAnsi="Times New Roman" w:cs="Times New Roman"/>
            <w:sz w:val="26"/>
            <w:szCs w:val="26"/>
          </w:rPr>
          <w:t xml:space="preserve">4 </w:t>
        </w:r>
        <w:r w:rsidR="00A937EC" w:rsidRPr="00260E2E">
          <w:rPr>
            <w:rFonts w:ascii="Times New Roman" w:hAnsi="Times New Roman" w:cs="Times New Roman"/>
            <w:sz w:val="26"/>
            <w:szCs w:val="26"/>
          </w:rPr>
          <w:t>таблицы</w:t>
        </w:r>
      </w:hyperlink>
      <w:r w:rsidR="00A937EC" w:rsidRPr="00260E2E">
        <w:rPr>
          <w:rFonts w:ascii="Times New Roman" w:hAnsi="Times New Roman" w:cs="Times New Roman"/>
          <w:sz w:val="26"/>
          <w:szCs w:val="26"/>
        </w:rPr>
        <w:t>, осуществляются пропорционально соотношению списочной и нормативной наполняемости класса с учетом доли соответствующих предметов в учебной нагрузке.</w:t>
      </w:r>
    </w:p>
    <w:p w:rsidR="0056751F" w:rsidRPr="00260E2E" w:rsidRDefault="0056751F"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3. Выплаты, указанные в пункте 6 таблицы, осуществляются пропорционально отработанному времени, но не более 5000 рублей на человека в месяц.</w:t>
      </w:r>
    </w:p>
    <w:p w:rsidR="00690B0F" w:rsidRPr="00260E2E" w:rsidRDefault="00690B0F" w:rsidP="00A52BA3">
      <w:pPr>
        <w:pStyle w:val="ConsPlusNormal"/>
        <w:rPr>
          <w:rFonts w:ascii="Times New Roman" w:hAnsi="Times New Roman" w:cs="Times New Roman"/>
          <w:sz w:val="26"/>
          <w:szCs w:val="26"/>
        </w:rPr>
      </w:pPr>
    </w:p>
    <w:p w:rsidR="00B313FB" w:rsidRPr="00260E2E" w:rsidRDefault="00B313FB" w:rsidP="00A52BA3">
      <w:pPr>
        <w:pStyle w:val="ConsPlusNormal"/>
        <w:rPr>
          <w:rFonts w:ascii="Times New Roman" w:hAnsi="Times New Roman" w:cs="Times New Roman"/>
          <w:sz w:val="26"/>
          <w:szCs w:val="26"/>
        </w:rPr>
      </w:pPr>
    </w:p>
    <w:p w:rsidR="00B313FB" w:rsidRPr="00260E2E" w:rsidRDefault="00B313FB" w:rsidP="00A52BA3">
      <w:pPr>
        <w:pStyle w:val="ConsPlusNormal"/>
        <w:rPr>
          <w:rFonts w:ascii="Times New Roman" w:hAnsi="Times New Roman" w:cs="Times New Roman"/>
          <w:sz w:val="26"/>
          <w:szCs w:val="26"/>
        </w:rPr>
      </w:pPr>
    </w:p>
    <w:p w:rsidR="00B313FB" w:rsidRPr="00260E2E" w:rsidRDefault="00B313FB" w:rsidP="00A52BA3">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A52BA3" w:rsidRPr="00260E2E" w:rsidRDefault="00A52BA3">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B313FB" w:rsidRPr="00260E2E" w:rsidRDefault="00B313FB">
      <w:pPr>
        <w:pStyle w:val="ConsPlusNormal"/>
        <w:rPr>
          <w:rFonts w:ascii="Times New Roman" w:hAnsi="Times New Roman" w:cs="Times New Roman"/>
          <w:sz w:val="26"/>
          <w:szCs w:val="26"/>
        </w:rPr>
      </w:pPr>
    </w:p>
    <w:p w:rsidR="00E4041A" w:rsidRPr="00260E2E" w:rsidRDefault="00E4041A">
      <w:pPr>
        <w:pStyle w:val="ConsPlusNormal"/>
        <w:rPr>
          <w:rFonts w:ascii="Times New Roman" w:hAnsi="Times New Roman" w:cs="Times New Roman"/>
          <w:sz w:val="26"/>
          <w:szCs w:val="26"/>
        </w:rPr>
      </w:pPr>
    </w:p>
    <w:p w:rsidR="00E4041A" w:rsidRPr="00260E2E" w:rsidRDefault="00E4041A">
      <w:pPr>
        <w:pStyle w:val="ConsPlusNormal"/>
        <w:rPr>
          <w:rFonts w:ascii="Times New Roman" w:hAnsi="Times New Roman" w:cs="Times New Roman"/>
          <w:sz w:val="26"/>
          <w:szCs w:val="26"/>
        </w:rPr>
      </w:pPr>
    </w:p>
    <w:p w:rsidR="00E4041A" w:rsidRPr="00260E2E" w:rsidRDefault="00E4041A">
      <w:pPr>
        <w:pStyle w:val="ConsPlusNormal"/>
        <w:rPr>
          <w:rFonts w:ascii="Times New Roman" w:hAnsi="Times New Roman" w:cs="Times New Roman"/>
          <w:sz w:val="26"/>
          <w:szCs w:val="26"/>
        </w:rPr>
      </w:pPr>
    </w:p>
    <w:p w:rsidR="00A937EC" w:rsidRPr="00260E2E" w:rsidRDefault="00A937EC">
      <w:pPr>
        <w:pStyle w:val="ConsPlusNormal"/>
        <w:jc w:val="right"/>
        <w:outlineLvl w:val="1"/>
        <w:rPr>
          <w:rFonts w:ascii="Times New Roman" w:hAnsi="Times New Roman" w:cs="Times New Roman"/>
          <w:sz w:val="26"/>
          <w:szCs w:val="26"/>
        </w:rPr>
      </w:pPr>
      <w:r w:rsidRPr="00260E2E">
        <w:rPr>
          <w:rFonts w:ascii="Times New Roman" w:hAnsi="Times New Roman" w:cs="Times New Roman"/>
          <w:sz w:val="26"/>
          <w:szCs w:val="26"/>
        </w:rPr>
        <w:lastRenderedPageBreak/>
        <w:t xml:space="preserve">Приложение </w:t>
      </w:r>
      <w:r w:rsidR="00690B0F" w:rsidRPr="00260E2E">
        <w:rPr>
          <w:rFonts w:ascii="Times New Roman" w:hAnsi="Times New Roman" w:cs="Times New Roman"/>
          <w:sz w:val="26"/>
          <w:szCs w:val="26"/>
        </w:rPr>
        <w:t>8</w:t>
      </w:r>
    </w:p>
    <w:p w:rsidR="00A937EC" w:rsidRPr="00260E2E" w:rsidRDefault="00A937EC">
      <w:pPr>
        <w:pStyle w:val="ConsPlusNormal"/>
        <w:jc w:val="right"/>
        <w:rPr>
          <w:rFonts w:ascii="Times New Roman" w:hAnsi="Times New Roman" w:cs="Times New Roman"/>
          <w:sz w:val="26"/>
          <w:szCs w:val="26"/>
        </w:rPr>
      </w:pPr>
      <w:r w:rsidRPr="00260E2E">
        <w:rPr>
          <w:rFonts w:ascii="Times New Roman" w:hAnsi="Times New Roman" w:cs="Times New Roman"/>
          <w:sz w:val="26"/>
          <w:szCs w:val="26"/>
        </w:rPr>
        <w:t>к По</w:t>
      </w:r>
      <w:r w:rsidR="009722FE" w:rsidRPr="00260E2E">
        <w:rPr>
          <w:rFonts w:ascii="Times New Roman" w:hAnsi="Times New Roman" w:cs="Times New Roman"/>
          <w:sz w:val="26"/>
          <w:szCs w:val="26"/>
        </w:rPr>
        <w:t>рядку</w:t>
      </w:r>
    </w:p>
    <w:p w:rsidR="00A937EC" w:rsidRPr="00260E2E" w:rsidRDefault="00A937EC">
      <w:pPr>
        <w:pStyle w:val="ConsPlusNormal"/>
        <w:rPr>
          <w:rFonts w:ascii="Times New Roman" w:hAnsi="Times New Roman" w:cs="Times New Roman"/>
          <w:sz w:val="26"/>
          <w:szCs w:val="26"/>
        </w:rPr>
      </w:pPr>
    </w:p>
    <w:p w:rsidR="00C23392" w:rsidRPr="00260E2E" w:rsidRDefault="00A937EC">
      <w:pPr>
        <w:pStyle w:val="ConsPlusTitle"/>
        <w:jc w:val="center"/>
        <w:rPr>
          <w:rFonts w:ascii="Times New Roman" w:hAnsi="Times New Roman" w:cs="Times New Roman"/>
          <w:sz w:val="26"/>
          <w:szCs w:val="26"/>
        </w:rPr>
      </w:pPr>
      <w:bookmarkStart w:id="42" w:name="P2675"/>
      <w:bookmarkEnd w:id="42"/>
      <w:r w:rsidRPr="00260E2E">
        <w:rPr>
          <w:rFonts w:ascii="Times New Roman" w:hAnsi="Times New Roman" w:cs="Times New Roman"/>
          <w:sz w:val="26"/>
          <w:szCs w:val="26"/>
        </w:rPr>
        <w:t xml:space="preserve">МИНИМАЛЬНЫЕ РАЗМЕРЫ </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КОМПЕНСАЦИОННЫХ ВЫПЛАТ ЗА ВЫПОЛНЕНИЕ</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РАБОТ В ДРУГИХ УСЛОВИЯХ, ОТКЛОНЯЮЩИХСЯ </w:t>
      </w:r>
      <w:proofErr w:type="gramStart"/>
      <w:r w:rsidRPr="00260E2E">
        <w:rPr>
          <w:rFonts w:ascii="Times New Roman" w:hAnsi="Times New Roman" w:cs="Times New Roman"/>
          <w:sz w:val="26"/>
          <w:szCs w:val="26"/>
        </w:rPr>
        <w:t>ОТ</w:t>
      </w:r>
      <w:proofErr w:type="gramEnd"/>
      <w:r w:rsidRPr="00260E2E">
        <w:rPr>
          <w:rFonts w:ascii="Times New Roman" w:hAnsi="Times New Roman" w:cs="Times New Roman"/>
          <w:sz w:val="26"/>
          <w:szCs w:val="26"/>
        </w:rPr>
        <w:t xml:space="preserve"> НОРМАЛЬНЫХ</w:t>
      </w:r>
    </w:p>
    <w:p w:rsidR="00A937EC" w:rsidRPr="00260E2E" w:rsidRDefault="00A937EC">
      <w:pPr>
        <w:pStyle w:val="ConsPlusNormal"/>
        <w:rPr>
          <w:rFonts w:ascii="Times New Roman" w:hAnsi="Times New Roman" w:cs="Times New Roman"/>
          <w:sz w:val="26"/>
          <w:szCs w:val="26"/>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6895"/>
        <w:gridCol w:w="1984"/>
      </w:tblGrid>
      <w:tr w:rsidR="00A937EC" w:rsidRPr="00260E2E" w:rsidTr="00C23392">
        <w:tc>
          <w:tcPr>
            <w:tcW w:w="680"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N </w:t>
            </w:r>
            <w:proofErr w:type="gramStart"/>
            <w:r w:rsidRPr="00260E2E">
              <w:rPr>
                <w:rFonts w:ascii="Times New Roman" w:hAnsi="Times New Roman" w:cs="Times New Roman"/>
                <w:sz w:val="26"/>
                <w:szCs w:val="26"/>
              </w:rPr>
              <w:t>п</w:t>
            </w:r>
            <w:proofErr w:type="gramEnd"/>
            <w:r w:rsidRPr="00260E2E">
              <w:rPr>
                <w:rFonts w:ascii="Times New Roman" w:hAnsi="Times New Roman" w:cs="Times New Roman"/>
                <w:sz w:val="26"/>
                <w:szCs w:val="26"/>
              </w:rPr>
              <w:t>/п</w:t>
            </w:r>
          </w:p>
        </w:tc>
        <w:tc>
          <w:tcPr>
            <w:tcW w:w="6895"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Категории работников, условия</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Выплата, </w:t>
            </w:r>
            <w:r w:rsidR="006D7335" w:rsidRPr="00260E2E">
              <w:rPr>
                <w:rFonts w:ascii="Times New Roman" w:hAnsi="Times New Roman" w:cs="Times New Roman"/>
                <w:sz w:val="26"/>
                <w:szCs w:val="26"/>
              </w:rPr>
              <w:t>% от должностного оклада</w:t>
            </w:r>
          </w:p>
        </w:tc>
      </w:tr>
      <w:tr w:rsidR="00A937EC" w:rsidRPr="00260E2E" w:rsidTr="00C23392">
        <w:tc>
          <w:tcPr>
            <w:tcW w:w="680"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c>
          <w:tcPr>
            <w:tcW w:w="6895"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r>
      <w:tr w:rsidR="00A937EC" w:rsidRPr="00260E2E" w:rsidTr="00C23392">
        <w:tc>
          <w:tcPr>
            <w:tcW w:w="680"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c>
          <w:tcPr>
            <w:tcW w:w="6895" w:type="dxa"/>
          </w:tcPr>
          <w:p w:rsidR="00A937EC" w:rsidRPr="00260E2E" w:rsidRDefault="00A937EC" w:rsidP="006D7335">
            <w:pPr>
              <w:pStyle w:val="ConsPlusNormal"/>
              <w:rPr>
                <w:rFonts w:ascii="Times New Roman" w:hAnsi="Times New Roman" w:cs="Times New Roman"/>
                <w:sz w:val="26"/>
                <w:szCs w:val="26"/>
              </w:rPr>
            </w:pPr>
            <w:proofErr w:type="gramStart"/>
            <w:r w:rsidRPr="00260E2E">
              <w:rPr>
                <w:rFonts w:ascii="Times New Roman" w:hAnsi="Times New Roman" w:cs="Times New Roman"/>
                <w:sz w:val="26"/>
                <w:szCs w:val="26"/>
              </w:rPr>
              <w:t xml:space="preserve">Отдельным категориям работников учреждений (отделений) социальной защиты населения (кроме указанных в </w:t>
            </w:r>
            <w:hyperlink w:anchor="P2699" w:history="1">
              <w:r w:rsidRPr="00260E2E">
                <w:rPr>
                  <w:rFonts w:ascii="Times New Roman" w:hAnsi="Times New Roman" w:cs="Times New Roman"/>
                  <w:sz w:val="26"/>
                  <w:szCs w:val="26"/>
                </w:rPr>
                <w:t xml:space="preserve">пункте </w:t>
              </w:r>
              <w:r w:rsidR="006D7335" w:rsidRPr="00260E2E">
                <w:rPr>
                  <w:rFonts w:ascii="Times New Roman" w:hAnsi="Times New Roman" w:cs="Times New Roman"/>
                  <w:sz w:val="26"/>
                  <w:szCs w:val="26"/>
                </w:rPr>
                <w:t>2</w:t>
              </w:r>
            </w:hyperlink>
            <w:r w:rsidRPr="00260E2E">
              <w:rPr>
                <w:rFonts w:ascii="Times New Roman" w:hAnsi="Times New Roman" w:cs="Times New Roman"/>
                <w:sz w:val="26"/>
                <w:szCs w:val="26"/>
              </w:rPr>
              <w:t>) за работу с гражданами пожилого возраста и инвалидами, детьми с ограниченными возможностями здоровья, детьми с задержкой психического развития, детьми, находящимися в трудной жизненной ситуации, и родителями детей-инвалидов, детей, находящихся в трудной жизненной ситуации &lt;1&gt;</w:t>
            </w:r>
            <w:proofErr w:type="gramEnd"/>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10</w:t>
            </w:r>
          </w:p>
        </w:tc>
      </w:tr>
      <w:tr w:rsidR="00A937EC" w:rsidRPr="00260E2E" w:rsidTr="00C23392">
        <w:tc>
          <w:tcPr>
            <w:tcW w:w="680" w:type="dxa"/>
          </w:tcPr>
          <w:p w:rsidR="00A937EC" w:rsidRPr="00260E2E" w:rsidRDefault="006D7335" w:rsidP="006D7335">
            <w:pPr>
              <w:pStyle w:val="ConsPlusNormal"/>
              <w:jc w:val="center"/>
              <w:rPr>
                <w:rFonts w:ascii="Times New Roman" w:hAnsi="Times New Roman" w:cs="Times New Roman"/>
                <w:sz w:val="26"/>
                <w:szCs w:val="26"/>
              </w:rPr>
            </w:pPr>
            <w:bookmarkStart w:id="43" w:name="P2699"/>
            <w:bookmarkEnd w:id="43"/>
            <w:r w:rsidRPr="00260E2E">
              <w:rPr>
                <w:rFonts w:ascii="Times New Roman" w:hAnsi="Times New Roman" w:cs="Times New Roman"/>
                <w:sz w:val="26"/>
                <w:szCs w:val="26"/>
              </w:rPr>
              <w:t>2</w:t>
            </w:r>
          </w:p>
        </w:tc>
        <w:tc>
          <w:tcPr>
            <w:tcW w:w="6895" w:type="dxa"/>
          </w:tcPr>
          <w:p w:rsidR="00A937EC" w:rsidRPr="00260E2E" w:rsidRDefault="00A937EC" w:rsidP="006D7335">
            <w:pPr>
              <w:pStyle w:val="ConsPlusNormal"/>
              <w:rPr>
                <w:rFonts w:ascii="Times New Roman" w:hAnsi="Times New Roman" w:cs="Times New Roman"/>
                <w:sz w:val="26"/>
                <w:szCs w:val="26"/>
              </w:rPr>
            </w:pPr>
            <w:r w:rsidRPr="00260E2E">
              <w:rPr>
                <w:rFonts w:ascii="Times New Roman" w:hAnsi="Times New Roman" w:cs="Times New Roman"/>
                <w:sz w:val="26"/>
                <w:szCs w:val="26"/>
              </w:rPr>
              <w:t>Отдельным категориям работников психоневрологических интернатов, специальных домов-интернатов (отделения милосердия), многопрофильных реабилитационных центров для детей-инвалидов &lt;</w:t>
            </w:r>
            <w:r w:rsidR="006D7335" w:rsidRPr="00260E2E">
              <w:rPr>
                <w:rFonts w:ascii="Times New Roman" w:hAnsi="Times New Roman" w:cs="Times New Roman"/>
                <w:sz w:val="26"/>
                <w:szCs w:val="26"/>
              </w:rPr>
              <w:t>2</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16</w:t>
            </w:r>
          </w:p>
        </w:tc>
      </w:tr>
      <w:tr w:rsidR="00A937EC" w:rsidRPr="00260E2E" w:rsidTr="00C23392">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c>
          <w:tcPr>
            <w:tcW w:w="6895" w:type="dxa"/>
          </w:tcPr>
          <w:p w:rsidR="00A937EC" w:rsidRPr="00260E2E" w:rsidRDefault="00A937EC" w:rsidP="006D7335">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образовательных организаций, организаций для детей-сирот и детей, оставшихся без попечения родителей, за работу с лицами с ограниченными возможностями здоровья, детьми с задержкой псих</w:t>
            </w:r>
            <w:r w:rsidR="006D7335" w:rsidRPr="00260E2E">
              <w:rPr>
                <w:rFonts w:ascii="Times New Roman" w:hAnsi="Times New Roman" w:cs="Times New Roman"/>
                <w:sz w:val="26"/>
                <w:szCs w:val="26"/>
              </w:rPr>
              <w:t>ического развития, инвалидами &lt;3</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4</w:t>
            </w:r>
          </w:p>
        </w:tc>
        <w:tc>
          <w:tcPr>
            <w:tcW w:w="6895" w:type="dxa"/>
          </w:tcPr>
          <w:p w:rsidR="00A937EC" w:rsidRPr="00260E2E" w:rsidRDefault="00A937EC" w:rsidP="006D7335">
            <w:pPr>
              <w:pStyle w:val="ConsPlusNormal"/>
              <w:rPr>
                <w:rFonts w:ascii="Times New Roman" w:hAnsi="Times New Roman" w:cs="Times New Roman"/>
                <w:sz w:val="26"/>
                <w:szCs w:val="26"/>
              </w:rPr>
            </w:pPr>
            <w:proofErr w:type="gramStart"/>
            <w:r w:rsidRPr="00260E2E">
              <w:rPr>
                <w:rFonts w:ascii="Times New Roman" w:hAnsi="Times New Roman" w:cs="Times New Roman"/>
                <w:sz w:val="26"/>
                <w:szCs w:val="26"/>
              </w:rPr>
              <w:t>Отдельным категориям работников образовательных организаций, организаций для детей-сирот и детей, оставшихся без попечения родителей (кроме педагогических), за работу с лицами с ограниченными возможностями здоровья, детьми с задержкой психического развития, инвалидами &lt;</w:t>
            </w:r>
            <w:r w:rsidR="006D7335" w:rsidRPr="00260E2E">
              <w:rPr>
                <w:rFonts w:ascii="Times New Roman" w:hAnsi="Times New Roman" w:cs="Times New Roman"/>
                <w:sz w:val="26"/>
                <w:szCs w:val="26"/>
              </w:rPr>
              <w:t>4</w:t>
            </w:r>
            <w:r w:rsidRPr="00260E2E">
              <w:rPr>
                <w:rFonts w:ascii="Times New Roman" w:hAnsi="Times New Roman" w:cs="Times New Roman"/>
                <w:sz w:val="26"/>
                <w:szCs w:val="26"/>
              </w:rPr>
              <w:t>&gt;</w:t>
            </w:r>
            <w:proofErr w:type="gramEnd"/>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w:t>
            </w:r>
          </w:p>
        </w:tc>
        <w:tc>
          <w:tcPr>
            <w:tcW w:w="6895" w:type="dxa"/>
          </w:tcPr>
          <w:p w:rsidR="00A937EC" w:rsidRPr="00260E2E" w:rsidRDefault="00A937EC" w:rsidP="006D7335">
            <w:pPr>
              <w:pStyle w:val="ConsPlusNormal"/>
              <w:rPr>
                <w:rFonts w:ascii="Times New Roman" w:hAnsi="Times New Roman" w:cs="Times New Roman"/>
                <w:sz w:val="26"/>
                <w:szCs w:val="26"/>
              </w:rPr>
            </w:pPr>
            <w:r w:rsidRPr="00260E2E">
              <w:rPr>
                <w:rFonts w:ascii="Times New Roman" w:hAnsi="Times New Roman" w:cs="Times New Roman"/>
                <w:sz w:val="26"/>
                <w:szCs w:val="26"/>
              </w:rPr>
              <w:t>Отдельным категориям работников организаций для детей-сирот, детей, оставшихся без попечения родителей, за работу с детьми-сиротами, детьми, оставшимися без попечения родителей &lt;</w:t>
            </w:r>
            <w:r w:rsidR="006D7335" w:rsidRPr="00260E2E">
              <w:rPr>
                <w:rFonts w:ascii="Times New Roman" w:hAnsi="Times New Roman" w:cs="Times New Roman"/>
                <w:sz w:val="26"/>
                <w:szCs w:val="26"/>
              </w:rPr>
              <w:t>5</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rPr>
          <w:trHeight w:val="391"/>
        </w:trPr>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6</w:t>
            </w:r>
          </w:p>
        </w:tc>
        <w:tc>
          <w:tcPr>
            <w:tcW w:w="6895"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за индивидуа</w:t>
            </w:r>
            <w:r w:rsidR="006D7335" w:rsidRPr="00260E2E">
              <w:rPr>
                <w:rFonts w:ascii="Times New Roman" w:hAnsi="Times New Roman" w:cs="Times New Roman"/>
                <w:sz w:val="26"/>
                <w:szCs w:val="26"/>
              </w:rPr>
              <w:t>льное обучение детей на дому &lt;6</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c>
          <w:tcPr>
            <w:tcW w:w="680" w:type="dxa"/>
          </w:tcPr>
          <w:p w:rsidR="00A937EC" w:rsidRPr="00260E2E" w:rsidRDefault="006D7335" w:rsidP="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7</w:t>
            </w:r>
          </w:p>
        </w:tc>
        <w:tc>
          <w:tcPr>
            <w:tcW w:w="6895" w:type="dxa"/>
          </w:tcPr>
          <w:p w:rsidR="00A937EC" w:rsidRPr="00260E2E" w:rsidRDefault="00A937EC" w:rsidP="006D7335">
            <w:pPr>
              <w:pStyle w:val="ConsPlusNormal"/>
              <w:rPr>
                <w:rFonts w:ascii="Times New Roman" w:hAnsi="Times New Roman" w:cs="Times New Roman"/>
                <w:sz w:val="26"/>
                <w:szCs w:val="26"/>
              </w:rPr>
            </w:pPr>
            <w:r w:rsidRPr="00260E2E">
              <w:rPr>
                <w:rFonts w:ascii="Times New Roman" w:hAnsi="Times New Roman" w:cs="Times New Roman"/>
                <w:sz w:val="26"/>
                <w:szCs w:val="26"/>
              </w:rPr>
              <w:t>Педагогическим работникам за обучение детей, находящихся на длительном стационарном лечении в лечебно-профилактических учреждениях &lt;</w:t>
            </w:r>
            <w:r w:rsidR="006D7335" w:rsidRPr="00260E2E">
              <w:rPr>
                <w:rFonts w:ascii="Times New Roman" w:hAnsi="Times New Roman" w:cs="Times New Roman"/>
                <w:sz w:val="26"/>
                <w:szCs w:val="26"/>
              </w:rPr>
              <w:t>7</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lastRenderedPageBreak/>
              <w:t>8</w:t>
            </w:r>
          </w:p>
        </w:tc>
        <w:tc>
          <w:tcPr>
            <w:tcW w:w="6895" w:type="dxa"/>
          </w:tcPr>
          <w:p w:rsidR="00A937EC" w:rsidRPr="00260E2E" w:rsidRDefault="00A937EC" w:rsidP="006D7335">
            <w:pPr>
              <w:pStyle w:val="ConsPlusNormal"/>
              <w:rPr>
                <w:rFonts w:ascii="Times New Roman" w:hAnsi="Times New Roman" w:cs="Times New Roman"/>
                <w:sz w:val="26"/>
                <w:szCs w:val="26"/>
              </w:rPr>
            </w:pPr>
            <w:r w:rsidRPr="00260E2E">
              <w:rPr>
                <w:rFonts w:ascii="Times New Roman" w:hAnsi="Times New Roman" w:cs="Times New Roman"/>
                <w:sz w:val="26"/>
                <w:szCs w:val="26"/>
              </w:rPr>
              <w:t>Работникам оздоровительных образовательных организаций за обучение, воспитание и оздоровление детей, нахо</w:t>
            </w:r>
            <w:r w:rsidR="006D7335" w:rsidRPr="00260E2E">
              <w:rPr>
                <w:rFonts w:ascii="Times New Roman" w:hAnsi="Times New Roman" w:cs="Times New Roman"/>
                <w:sz w:val="26"/>
                <w:szCs w:val="26"/>
              </w:rPr>
              <w:t>дящихся на длительном лечении &lt;8</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9</w:t>
            </w:r>
          </w:p>
        </w:tc>
        <w:tc>
          <w:tcPr>
            <w:tcW w:w="6895" w:type="dxa"/>
          </w:tcPr>
          <w:p w:rsidR="00A937EC" w:rsidRPr="00260E2E" w:rsidRDefault="00A937EC" w:rsidP="006D7335">
            <w:pPr>
              <w:pStyle w:val="ConsPlusNormal"/>
              <w:rPr>
                <w:rFonts w:ascii="Times New Roman" w:hAnsi="Times New Roman" w:cs="Times New Roman"/>
                <w:sz w:val="26"/>
                <w:szCs w:val="26"/>
              </w:rPr>
            </w:pPr>
            <w:r w:rsidRPr="00260E2E">
              <w:rPr>
                <w:rFonts w:ascii="Times New Roman" w:hAnsi="Times New Roman" w:cs="Times New Roman"/>
                <w:sz w:val="26"/>
                <w:szCs w:val="26"/>
              </w:rPr>
              <w:t>Отдельным категориям работников специальных учебно-воспитательных учреждений за работу по обучению и воспитанию лиц в возрасте до 18 лет, требующих специального педагогического подхода &lt;</w:t>
            </w:r>
            <w:r w:rsidR="006D7335" w:rsidRPr="00260E2E">
              <w:rPr>
                <w:rFonts w:ascii="Times New Roman" w:hAnsi="Times New Roman" w:cs="Times New Roman"/>
                <w:sz w:val="26"/>
                <w:szCs w:val="26"/>
              </w:rPr>
              <w:t>9</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C23392">
        <w:tc>
          <w:tcPr>
            <w:tcW w:w="680" w:type="dxa"/>
          </w:tcPr>
          <w:p w:rsidR="00A937EC" w:rsidRPr="00260E2E" w:rsidRDefault="006D7335">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10</w:t>
            </w:r>
          </w:p>
        </w:tc>
        <w:tc>
          <w:tcPr>
            <w:tcW w:w="6895" w:type="dxa"/>
          </w:tcPr>
          <w:p w:rsidR="00A937EC" w:rsidRPr="00260E2E" w:rsidRDefault="00A937EC">
            <w:pPr>
              <w:pStyle w:val="ConsPlusNormal"/>
              <w:rPr>
                <w:rFonts w:ascii="Times New Roman" w:hAnsi="Times New Roman" w:cs="Times New Roman"/>
                <w:sz w:val="26"/>
                <w:szCs w:val="26"/>
              </w:rPr>
            </w:pPr>
            <w:r w:rsidRPr="00260E2E">
              <w:rPr>
                <w:rFonts w:ascii="Times New Roman" w:hAnsi="Times New Roman" w:cs="Times New Roman"/>
                <w:sz w:val="26"/>
                <w:szCs w:val="26"/>
              </w:rPr>
              <w:t>Тренерскому составу учреждений физической культуры и спорта за работу с инвалидами и лицами с ограниче</w:t>
            </w:r>
            <w:r w:rsidR="006D7335" w:rsidRPr="00260E2E">
              <w:rPr>
                <w:rFonts w:ascii="Times New Roman" w:hAnsi="Times New Roman" w:cs="Times New Roman"/>
                <w:sz w:val="26"/>
                <w:szCs w:val="26"/>
              </w:rPr>
              <w:t>нными возможностями здоровья &lt;10</w:t>
            </w:r>
            <w:r w:rsidRPr="00260E2E">
              <w:rPr>
                <w:rFonts w:ascii="Times New Roman" w:hAnsi="Times New Roman" w:cs="Times New Roman"/>
                <w:sz w:val="26"/>
                <w:szCs w:val="26"/>
              </w:rPr>
              <w:t>&gt;</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bl>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w:t>
      </w:r>
    </w:p>
    <w:p w:rsidR="00A937EC" w:rsidRPr="00260E2E" w:rsidRDefault="00A937EC" w:rsidP="007A24A4">
      <w:pPr>
        <w:pStyle w:val="ConsPlusNormal"/>
        <w:ind w:firstLine="539"/>
        <w:jc w:val="both"/>
        <w:rPr>
          <w:rFonts w:ascii="Times New Roman" w:hAnsi="Times New Roman" w:cs="Times New Roman"/>
          <w:sz w:val="26"/>
          <w:szCs w:val="26"/>
        </w:rPr>
      </w:pPr>
      <w:proofErr w:type="gramStart"/>
      <w:r w:rsidRPr="00260E2E">
        <w:rPr>
          <w:rFonts w:ascii="Times New Roman" w:hAnsi="Times New Roman" w:cs="Times New Roman"/>
          <w:sz w:val="26"/>
          <w:szCs w:val="26"/>
        </w:rPr>
        <w:t>&lt;1&gt; Выплата назначается педагогическим работникам, учебно-вспомогательному персоналу, медицинским работникам, работникам культуры (культорганизаторам, библиотекарям, аккомпаниаторам, руководителям кружков), социальным работникам, специалистам по работе с семьей, специалистам по реабилитации инвалидов, помощникам по уходу (сиделкам), парикмахерам, непосредственно работающим с указанными категориями лиц.</w:t>
      </w:r>
      <w:proofErr w:type="gramEnd"/>
      <w:r w:rsidRPr="00260E2E">
        <w:rPr>
          <w:rFonts w:ascii="Times New Roman" w:hAnsi="Times New Roman" w:cs="Times New Roman"/>
          <w:sz w:val="26"/>
          <w:szCs w:val="26"/>
        </w:rPr>
        <w:t xml:space="preserve"> Выплата также может быть назначена специалистам по социальной работе, водителю, исходя из плановой доли рабочего времени работника, приходящегося на работу с указанными категориями лиц. Конкретный размер выплаты устанавливается в трудовом договоре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proofErr w:type="gramStart"/>
      <w:r w:rsidRPr="00260E2E">
        <w:rPr>
          <w:rFonts w:ascii="Times New Roman" w:hAnsi="Times New Roman" w:cs="Times New Roman"/>
          <w:sz w:val="26"/>
          <w:szCs w:val="26"/>
        </w:rPr>
        <w:t>&lt;</w:t>
      </w:r>
      <w:r w:rsidR="006D7335" w:rsidRPr="00260E2E">
        <w:rPr>
          <w:rFonts w:ascii="Times New Roman" w:hAnsi="Times New Roman" w:cs="Times New Roman"/>
          <w:sz w:val="26"/>
          <w:szCs w:val="26"/>
        </w:rPr>
        <w:t>2</w:t>
      </w:r>
      <w:r w:rsidRPr="00260E2E">
        <w:rPr>
          <w:rFonts w:ascii="Times New Roman" w:hAnsi="Times New Roman" w:cs="Times New Roman"/>
          <w:sz w:val="26"/>
          <w:szCs w:val="26"/>
        </w:rPr>
        <w:t>&gt; Выплата назначается педагогическим работникам, учебно-вспомогательному персоналу, медицинским работникам, работникам культуры (культорганизаторам, библиотекарям, аккомпаниаторам, руководителям кружков), социальным работникам, специалистам по работе с семьей, специалистам по реабилитации инвалидов, помощникам по уходу (сиделкам), парикмахерам, непосредственно работающим с указанными категориями лиц.</w:t>
      </w:r>
      <w:proofErr w:type="gramEnd"/>
      <w:r w:rsidRPr="00260E2E">
        <w:rPr>
          <w:rFonts w:ascii="Times New Roman" w:hAnsi="Times New Roman" w:cs="Times New Roman"/>
          <w:sz w:val="26"/>
          <w:szCs w:val="26"/>
        </w:rPr>
        <w:t xml:space="preserve"> Размер выплаты устанавливается в трудовом догово</w:t>
      </w:r>
      <w:r w:rsidR="006D7335" w:rsidRPr="00260E2E">
        <w:rPr>
          <w:rFonts w:ascii="Times New Roman" w:hAnsi="Times New Roman" w:cs="Times New Roman"/>
          <w:sz w:val="26"/>
          <w:szCs w:val="26"/>
        </w:rPr>
        <w:t>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w:t>
      </w:r>
      <w:r w:rsidR="006D7335" w:rsidRPr="00260E2E">
        <w:rPr>
          <w:rFonts w:ascii="Times New Roman" w:hAnsi="Times New Roman" w:cs="Times New Roman"/>
          <w:sz w:val="26"/>
          <w:szCs w:val="26"/>
        </w:rPr>
        <w:t>3</w:t>
      </w:r>
      <w:r w:rsidRPr="00260E2E">
        <w:rPr>
          <w:rFonts w:ascii="Times New Roman" w:hAnsi="Times New Roman" w:cs="Times New Roman"/>
          <w:sz w:val="26"/>
          <w:szCs w:val="26"/>
        </w:rPr>
        <w:t>&gt; Выплата назначается в полном размере в случае работы со специальными группами для соответствующих категорий детей, а также в случае индивидуальной преподавательской работы с детьми, относящимися к указанным категориям. При работе со смешанными группами, включающими в себя соответствующие категории детей, размер выплаты определяется исходя из доли указанных категорий детей в общей численности группы (групп).</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Размер выплаты определяется пропорционально доле учебной (педагогической) нагрузки, приходящейся на работу с вышеуказанными группами и индивидуальную работу с указанной категорией детей. Если для педагогического работника не установлена учебная (педагогическая) нагрузка, размер выплаты определяется пропорционально плановой доле часов занятий, проводимых с вышеуказанными группами, а также проводимых индивидуально для соответствующей категории детей. Конкретный размер выплаты устанавливается в трудовом договоре или соглашении с работником.</w:t>
      </w:r>
    </w:p>
    <w:p w:rsidR="00A937EC" w:rsidRPr="00260E2E" w:rsidRDefault="006D7335"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&lt;4</w:t>
      </w:r>
      <w:r w:rsidR="00A937EC" w:rsidRPr="00260E2E">
        <w:rPr>
          <w:rFonts w:ascii="Times New Roman" w:hAnsi="Times New Roman" w:cs="Times New Roman"/>
          <w:sz w:val="26"/>
          <w:szCs w:val="26"/>
        </w:rPr>
        <w:t xml:space="preserve">&gt; Выплата назначается в полном размере вожатым, помощникам воспитателя, дежурным по режиму, младшим воспитателям в случае их работы со специальными группами для соответствующих категорий детей. При работе со смешанными группами, включающими в себя соответствующие категории детей, </w:t>
      </w:r>
      <w:r w:rsidR="00A937EC" w:rsidRPr="00260E2E">
        <w:rPr>
          <w:rFonts w:ascii="Times New Roman" w:hAnsi="Times New Roman" w:cs="Times New Roman"/>
          <w:sz w:val="26"/>
          <w:szCs w:val="26"/>
        </w:rPr>
        <w:lastRenderedPageBreak/>
        <w:t>размер выплаты определяется исходя из доли указанных категорий детей в общей численности группы (групп).</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Размер выплаты определяется пропорционально плановой доле рабочего времени работника с вышеуказанными группами для указанных категорий лиц в общей сумме рабочего времени с обучающимися (воспитанниками). Конкретный размер выплаты устанавливается в трудовом договоре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Выплата также устанавливается сурдопереводчикам и библиотекарям учреждений, работающих исключительно с указанными категориями лиц.</w:t>
      </w:r>
    </w:p>
    <w:p w:rsidR="00A937EC" w:rsidRPr="00260E2E" w:rsidRDefault="006D7335"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&lt;5</w:t>
      </w:r>
      <w:r w:rsidR="00A937EC" w:rsidRPr="00260E2E">
        <w:rPr>
          <w:rFonts w:ascii="Times New Roman" w:hAnsi="Times New Roman" w:cs="Times New Roman"/>
          <w:sz w:val="26"/>
          <w:szCs w:val="26"/>
        </w:rPr>
        <w:t>&gt; Выплата назначается педагогическим работникам, вожатым, помощникам воспитателя, дежурным по режиму, младшим воспитателям, психологам, а также медицинским работникам, непосредственно работающим с детьми указанной категории. Конкретный размер выплаты устанавливается в трудовом договоре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w:t>
      </w:r>
      <w:r w:rsidR="006D7335" w:rsidRPr="00260E2E">
        <w:rPr>
          <w:rFonts w:ascii="Times New Roman" w:hAnsi="Times New Roman" w:cs="Times New Roman"/>
          <w:sz w:val="26"/>
          <w:szCs w:val="26"/>
        </w:rPr>
        <w:t>6</w:t>
      </w:r>
      <w:r w:rsidRPr="00260E2E">
        <w:rPr>
          <w:rFonts w:ascii="Times New Roman" w:hAnsi="Times New Roman" w:cs="Times New Roman"/>
          <w:sz w:val="26"/>
          <w:szCs w:val="26"/>
        </w:rPr>
        <w:t>&gt; Размер выплаты определяется пропорционально доле учебной (педагогической) нагрузки, приходящейся на индивидуальное обучение детей на дому. Если для педагогического работника не установлена учебная (педагогическая) нагрузка, размер выплаты определяется пропорционально плановой доле часов занятий, приходящихся на индивидуальное обучение детей на дому. Конкретный размер выплаты устанавливается в трудовом договоре или соглашении с работником.</w:t>
      </w:r>
    </w:p>
    <w:p w:rsidR="00A937EC" w:rsidRPr="00260E2E" w:rsidRDefault="006D7335"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&lt;7</w:t>
      </w:r>
      <w:r w:rsidR="00A937EC" w:rsidRPr="00260E2E">
        <w:rPr>
          <w:rFonts w:ascii="Times New Roman" w:hAnsi="Times New Roman" w:cs="Times New Roman"/>
          <w:sz w:val="26"/>
          <w:szCs w:val="26"/>
        </w:rPr>
        <w:t>&gt; Выплата назначается педагогическим работникам, осуществляющим обучение детей, находящихся в стационарных медицинских учреждениях. Размер выплаты определяется пропорционально доле учебной (педагогической) нагрузки, приходящейся на обучение детей, находящихся в стационарных медицинских учреждениях. Конкретный размер выплаты устанавливается в трудовом договоре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w:t>
      </w:r>
      <w:r w:rsidR="006D7335" w:rsidRPr="00260E2E">
        <w:rPr>
          <w:rFonts w:ascii="Times New Roman" w:hAnsi="Times New Roman" w:cs="Times New Roman"/>
          <w:sz w:val="26"/>
          <w:szCs w:val="26"/>
        </w:rPr>
        <w:t>8</w:t>
      </w:r>
      <w:r w:rsidRPr="00260E2E">
        <w:rPr>
          <w:rFonts w:ascii="Times New Roman" w:hAnsi="Times New Roman" w:cs="Times New Roman"/>
          <w:sz w:val="26"/>
          <w:szCs w:val="26"/>
        </w:rPr>
        <w:t>&gt; Выплата назначается педагогическим работникам, вожатым, помощникам воспитателя, дежурным по режиму, младшим воспитателям, психологам, библиотекарям, непосредственно работающим с указанной категорией детей. Конкретный размер выплаты устанавливается в трудовом договоре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w:t>
      </w:r>
      <w:r w:rsidR="006D7335" w:rsidRPr="00260E2E">
        <w:rPr>
          <w:rFonts w:ascii="Times New Roman" w:hAnsi="Times New Roman" w:cs="Times New Roman"/>
          <w:sz w:val="26"/>
          <w:szCs w:val="26"/>
        </w:rPr>
        <w:t>9</w:t>
      </w:r>
      <w:r w:rsidRPr="00260E2E">
        <w:rPr>
          <w:rFonts w:ascii="Times New Roman" w:hAnsi="Times New Roman" w:cs="Times New Roman"/>
          <w:sz w:val="26"/>
          <w:szCs w:val="26"/>
        </w:rPr>
        <w:t>&gt; Выплата назначается педагогическим работникам, учебно-вспомогательному персоналу (помощникам воспитателя, дежурным по режиму, младшим воспитателям), библиотекарям. Размер выплаты устанавливается в трудовом договоре или соглашении с работником.</w:t>
      </w:r>
    </w:p>
    <w:p w:rsidR="00A937EC" w:rsidRPr="00260E2E" w:rsidRDefault="00A937EC" w:rsidP="007A24A4">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&lt;1</w:t>
      </w:r>
      <w:r w:rsidR="006D7335" w:rsidRPr="00260E2E">
        <w:rPr>
          <w:rFonts w:ascii="Times New Roman" w:hAnsi="Times New Roman" w:cs="Times New Roman"/>
          <w:sz w:val="26"/>
          <w:szCs w:val="26"/>
        </w:rPr>
        <w:t>0</w:t>
      </w:r>
      <w:r w:rsidRPr="00260E2E">
        <w:rPr>
          <w:rFonts w:ascii="Times New Roman" w:hAnsi="Times New Roman" w:cs="Times New Roman"/>
          <w:sz w:val="26"/>
          <w:szCs w:val="26"/>
        </w:rPr>
        <w:t>&gt; Размер выплаты определяется пропорционально доле тренерской нагрузки, приходящейся на работу со специальными группами для указанных категорий лиц и индивидуальную работу с указанной категорией лиц. Конкретный размер выплаты устанавливается в трудовом договоре или соглашении с работником.</w:t>
      </w:r>
    </w:p>
    <w:p w:rsidR="00690B0F" w:rsidRPr="00260E2E" w:rsidRDefault="00690B0F">
      <w:pPr>
        <w:pStyle w:val="ConsPlusNormal"/>
        <w:rPr>
          <w:rFonts w:ascii="Times New Roman" w:hAnsi="Times New Roman" w:cs="Times New Roman"/>
          <w:sz w:val="26"/>
          <w:szCs w:val="26"/>
        </w:rPr>
      </w:pPr>
    </w:p>
    <w:p w:rsidR="00690B0F" w:rsidRPr="00260E2E" w:rsidRDefault="00690B0F">
      <w:pPr>
        <w:pStyle w:val="ConsPlusNormal"/>
        <w:rPr>
          <w:rFonts w:ascii="Times New Roman" w:hAnsi="Times New Roman" w:cs="Times New Roman"/>
          <w:sz w:val="26"/>
          <w:szCs w:val="26"/>
        </w:rPr>
      </w:pPr>
    </w:p>
    <w:p w:rsidR="00690B0F" w:rsidRPr="00260E2E" w:rsidRDefault="00690B0F">
      <w:pPr>
        <w:pStyle w:val="ConsPlusNormal"/>
        <w:rPr>
          <w:rFonts w:ascii="Times New Roman" w:hAnsi="Times New Roman" w:cs="Times New Roman"/>
          <w:sz w:val="26"/>
          <w:szCs w:val="26"/>
        </w:rPr>
      </w:pPr>
    </w:p>
    <w:p w:rsidR="00690B0F" w:rsidRPr="00260E2E" w:rsidRDefault="00690B0F">
      <w:pPr>
        <w:pStyle w:val="ConsPlusNormal"/>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E4041A" w:rsidRPr="00260E2E" w:rsidRDefault="00E4041A">
      <w:pPr>
        <w:pStyle w:val="ConsPlusNormal"/>
        <w:jc w:val="right"/>
        <w:outlineLvl w:val="1"/>
        <w:rPr>
          <w:rFonts w:ascii="Times New Roman" w:hAnsi="Times New Roman" w:cs="Times New Roman"/>
          <w:sz w:val="26"/>
          <w:szCs w:val="26"/>
        </w:rPr>
      </w:pPr>
    </w:p>
    <w:p w:rsidR="00A937EC" w:rsidRPr="00260E2E" w:rsidRDefault="00A937EC">
      <w:pPr>
        <w:pStyle w:val="ConsPlusNormal"/>
        <w:jc w:val="right"/>
        <w:outlineLvl w:val="1"/>
        <w:rPr>
          <w:rFonts w:ascii="Times New Roman" w:hAnsi="Times New Roman" w:cs="Times New Roman"/>
          <w:sz w:val="26"/>
          <w:szCs w:val="26"/>
        </w:rPr>
      </w:pPr>
      <w:r w:rsidRPr="00260E2E">
        <w:rPr>
          <w:rFonts w:ascii="Times New Roman" w:hAnsi="Times New Roman" w:cs="Times New Roman"/>
          <w:sz w:val="26"/>
          <w:szCs w:val="26"/>
        </w:rPr>
        <w:lastRenderedPageBreak/>
        <w:t xml:space="preserve">Приложение </w:t>
      </w:r>
      <w:r w:rsidR="00690B0F" w:rsidRPr="00260E2E">
        <w:rPr>
          <w:rFonts w:ascii="Times New Roman" w:hAnsi="Times New Roman" w:cs="Times New Roman"/>
          <w:sz w:val="26"/>
          <w:szCs w:val="26"/>
        </w:rPr>
        <w:t>9</w:t>
      </w:r>
    </w:p>
    <w:p w:rsidR="00A937EC" w:rsidRPr="00260E2E" w:rsidRDefault="00A937EC">
      <w:pPr>
        <w:pStyle w:val="ConsPlusNormal"/>
        <w:jc w:val="right"/>
        <w:rPr>
          <w:rFonts w:ascii="Times New Roman" w:hAnsi="Times New Roman" w:cs="Times New Roman"/>
          <w:sz w:val="26"/>
          <w:szCs w:val="26"/>
        </w:rPr>
      </w:pPr>
      <w:r w:rsidRPr="00260E2E">
        <w:rPr>
          <w:rFonts w:ascii="Times New Roman" w:hAnsi="Times New Roman" w:cs="Times New Roman"/>
          <w:sz w:val="26"/>
          <w:szCs w:val="26"/>
        </w:rPr>
        <w:t>к По</w:t>
      </w:r>
      <w:r w:rsidR="009722FE" w:rsidRPr="00260E2E">
        <w:rPr>
          <w:rFonts w:ascii="Times New Roman" w:hAnsi="Times New Roman" w:cs="Times New Roman"/>
          <w:sz w:val="26"/>
          <w:szCs w:val="26"/>
        </w:rPr>
        <w:t>рядку</w:t>
      </w:r>
    </w:p>
    <w:p w:rsidR="00A937EC" w:rsidRPr="00260E2E" w:rsidRDefault="00A937EC">
      <w:pPr>
        <w:pStyle w:val="ConsPlusNormal"/>
        <w:rPr>
          <w:rFonts w:ascii="Times New Roman" w:hAnsi="Times New Roman" w:cs="Times New Roman"/>
          <w:sz w:val="26"/>
          <w:szCs w:val="26"/>
        </w:rPr>
      </w:pPr>
    </w:p>
    <w:p w:rsidR="00050199" w:rsidRPr="00260E2E" w:rsidRDefault="00A937EC">
      <w:pPr>
        <w:pStyle w:val="ConsPlusTitle"/>
        <w:jc w:val="center"/>
        <w:rPr>
          <w:rFonts w:ascii="Times New Roman" w:hAnsi="Times New Roman" w:cs="Times New Roman"/>
          <w:sz w:val="26"/>
          <w:szCs w:val="26"/>
        </w:rPr>
      </w:pPr>
      <w:bookmarkStart w:id="44" w:name="P2811"/>
      <w:bookmarkEnd w:id="44"/>
      <w:r w:rsidRPr="00260E2E">
        <w:rPr>
          <w:rFonts w:ascii="Times New Roman" w:hAnsi="Times New Roman" w:cs="Times New Roman"/>
          <w:sz w:val="26"/>
          <w:szCs w:val="26"/>
        </w:rPr>
        <w:t xml:space="preserve">МИНИМАЛЬНЫЕ РАЗМЕРЫ </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СТИМУЛИРУЮЩИХ НАДБАВОК ПО ИТОГАМ РАБОТЫ</w:t>
      </w:r>
    </w:p>
    <w:p w:rsidR="00050199"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 xml:space="preserve">ТРЕНЕРСКОГО СОСТАВА УЧРЕЖДЕНИЙ </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ФИЗИЧЕСКОЙ КУЛЬТУРЫ И СПОРТА,</w:t>
      </w:r>
    </w:p>
    <w:p w:rsidR="00A937EC" w:rsidRPr="00260E2E" w:rsidRDefault="00A937E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СТРУКТУРНЫХ ПОДРАЗДЕЛЕНИЙ УЧРЕЖДЕНИЙ ИНЫХ ОТРАСЛЕЙ,</w:t>
      </w:r>
    </w:p>
    <w:p w:rsidR="00A937EC" w:rsidRPr="00260E2E" w:rsidRDefault="00A937EC">
      <w:pPr>
        <w:pStyle w:val="ConsPlusTitle"/>
        <w:jc w:val="center"/>
        <w:rPr>
          <w:rFonts w:ascii="Times New Roman" w:hAnsi="Times New Roman" w:cs="Times New Roman"/>
          <w:sz w:val="26"/>
          <w:szCs w:val="26"/>
        </w:rPr>
      </w:pPr>
      <w:proofErr w:type="gramStart"/>
      <w:r w:rsidRPr="00260E2E">
        <w:rPr>
          <w:rFonts w:ascii="Times New Roman" w:hAnsi="Times New Roman" w:cs="Times New Roman"/>
          <w:sz w:val="26"/>
          <w:szCs w:val="26"/>
        </w:rPr>
        <w:t>ОСУЩЕСТВЛЯЮЩИХ</w:t>
      </w:r>
      <w:proofErr w:type="gramEnd"/>
      <w:r w:rsidRPr="00260E2E">
        <w:rPr>
          <w:rFonts w:ascii="Times New Roman" w:hAnsi="Times New Roman" w:cs="Times New Roman"/>
          <w:sz w:val="26"/>
          <w:szCs w:val="26"/>
        </w:rPr>
        <w:t xml:space="preserve"> СПОРТИВНУЮ ПОДГОТОВКУ НА ОСНОВЕ</w:t>
      </w:r>
    </w:p>
    <w:p w:rsidR="00A937EC" w:rsidRPr="00260E2E" w:rsidRDefault="0092661C">
      <w:pPr>
        <w:pStyle w:val="ConsPlusTitle"/>
        <w:jc w:val="center"/>
        <w:rPr>
          <w:rFonts w:ascii="Times New Roman" w:hAnsi="Times New Roman" w:cs="Times New Roman"/>
          <w:sz w:val="26"/>
          <w:szCs w:val="26"/>
        </w:rPr>
      </w:pPr>
      <w:r w:rsidRPr="00260E2E">
        <w:rPr>
          <w:rFonts w:ascii="Times New Roman" w:hAnsi="Times New Roman" w:cs="Times New Roman"/>
          <w:sz w:val="26"/>
          <w:szCs w:val="26"/>
        </w:rPr>
        <w:t>МУНИЦИПАЛЬНОГО</w:t>
      </w:r>
      <w:r w:rsidR="00A937EC" w:rsidRPr="00260E2E">
        <w:rPr>
          <w:rFonts w:ascii="Times New Roman" w:hAnsi="Times New Roman" w:cs="Times New Roman"/>
          <w:sz w:val="26"/>
          <w:szCs w:val="26"/>
        </w:rPr>
        <w:t xml:space="preserve"> ЗАДАНИЯ</w:t>
      </w:r>
    </w:p>
    <w:p w:rsidR="00A937EC" w:rsidRPr="00260E2E" w:rsidRDefault="00A937EC">
      <w:pPr>
        <w:pStyle w:val="ConsPlusNormal"/>
        <w:rPr>
          <w:rFonts w:ascii="Times New Roman" w:hAnsi="Times New Roman" w:cs="Times New Roman"/>
          <w:sz w:val="26"/>
          <w:szCs w:val="26"/>
        </w:rPr>
      </w:pPr>
    </w:p>
    <w:p w:rsidR="00A937EC" w:rsidRPr="00260E2E" w:rsidRDefault="00A937EC" w:rsidP="00A52BA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 xml:space="preserve">Минимальный размер стимулирующей надбавки по итогам работы тренерского состава учреждений физической культуры и спорта, структурных подразделений учреждений иных отраслей, осуществляющих спортивную </w:t>
      </w:r>
      <w:r w:rsidR="006D7335" w:rsidRPr="00260E2E">
        <w:rPr>
          <w:rFonts w:ascii="Times New Roman" w:hAnsi="Times New Roman" w:cs="Times New Roman"/>
          <w:sz w:val="26"/>
          <w:szCs w:val="26"/>
        </w:rPr>
        <w:t>подготовку на основе муниципаль</w:t>
      </w:r>
      <w:r w:rsidRPr="00260E2E">
        <w:rPr>
          <w:rFonts w:ascii="Times New Roman" w:hAnsi="Times New Roman" w:cs="Times New Roman"/>
          <w:sz w:val="26"/>
          <w:szCs w:val="26"/>
        </w:rPr>
        <w:t>ного задания (далее - надбавка), определяется исходя из итогов выступлений спортсменов (учащихся-спортсменов) на спортивных соревнованиях в соответствии с таблицей.</w:t>
      </w:r>
    </w:p>
    <w:p w:rsidR="00A937EC" w:rsidRPr="00260E2E" w:rsidRDefault="00A937EC" w:rsidP="00A52BA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Итоги выступлений спортсменов (учащихся-спортсменов) на спортивных соревнованиях учитываются при определении размера надбавки со дня достижения соответствующих результатов в течение одного года после завершения соревнования, а по международным соревнованиям - до проведения следующих международных соревнований данного уровня.</w:t>
      </w:r>
    </w:p>
    <w:p w:rsidR="00A937EC" w:rsidRPr="00260E2E" w:rsidRDefault="00A937EC" w:rsidP="00A52BA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Если в указанный период спортсмен (учащийся-спортсмен) улучшил спортивный результат, минимальный размер надбавки увеличивается и определяется новый срок его действия.</w:t>
      </w:r>
    </w:p>
    <w:p w:rsidR="00A937EC" w:rsidRPr="00260E2E" w:rsidRDefault="00A937EC" w:rsidP="00A52BA3">
      <w:pPr>
        <w:pStyle w:val="ConsPlusNormal"/>
        <w:ind w:firstLine="539"/>
        <w:jc w:val="both"/>
        <w:rPr>
          <w:rFonts w:ascii="Times New Roman" w:hAnsi="Times New Roman" w:cs="Times New Roman"/>
          <w:sz w:val="26"/>
          <w:szCs w:val="26"/>
        </w:rPr>
      </w:pPr>
      <w:r w:rsidRPr="00260E2E">
        <w:rPr>
          <w:rFonts w:ascii="Times New Roman" w:hAnsi="Times New Roman" w:cs="Times New Roman"/>
          <w:sz w:val="26"/>
          <w:szCs w:val="26"/>
        </w:rPr>
        <w:t>Принадлежность тренерского состава к спортсмену (учащемуся-спортсмену), добившемуся высоких результатов на спортивных соревнованиях, определяется на основании приказа учреждения о зачислении спортсмена (учащегося-спортсмена) на спортивную подготовку.</w:t>
      </w:r>
    </w:p>
    <w:p w:rsidR="00A937EC" w:rsidRPr="00260E2E" w:rsidRDefault="00A937EC" w:rsidP="00A52BA3">
      <w:pPr>
        <w:pStyle w:val="ConsPlusNormal"/>
        <w:ind w:firstLine="539"/>
        <w:jc w:val="both"/>
        <w:rPr>
          <w:rFonts w:ascii="Times New Roman" w:hAnsi="Times New Roman" w:cs="Times New Roman"/>
          <w:sz w:val="26"/>
          <w:szCs w:val="26"/>
        </w:rPr>
      </w:pPr>
      <w:proofErr w:type="gramStart"/>
      <w:r w:rsidRPr="00260E2E">
        <w:rPr>
          <w:rFonts w:ascii="Times New Roman" w:hAnsi="Times New Roman" w:cs="Times New Roman"/>
          <w:sz w:val="26"/>
          <w:szCs w:val="26"/>
        </w:rPr>
        <w:t>Принадлежность старших тренеров спортивной сборной команды по виду спорта (спортивной дисциплине, группе спортивных дисциплин) к спортсмену определяется на основании утвержденных в установленном порядке списков кандидатов в спортивные сборные команды Ленинградской области по виду спорта, где старший тренер спортивной сборной команды по виду спорта (спортивной дисциплине, группе спортивных дисциплин) указан как личный тренер спортсмена, показавшего высокие результаты по итогам выступления на</w:t>
      </w:r>
      <w:proofErr w:type="gramEnd"/>
      <w:r w:rsidRPr="00260E2E">
        <w:rPr>
          <w:rFonts w:ascii="Times New Roman" w:hAnsi="Times New Roman" w:cs="Times New Roman"/>
          <w:sz w:val="26"/>
          <w:szCs w:val="26"/>
        </w:rPr>
        <w:t xml:space="preserve"> спортивных </w:t>
      </w:r>
      <w:proofErr w:type="gramStart"/>
      <w:r w:rsidRPr="00260E2E">
        <w:rPr>
          <w:rFonts w:ascii="Times New Roman" w:hAnsi="Times New Roman" w:cs="Times New Roman"/>
          <w:sz w:val="26"/>
          <w:szCs w:val="26"/>
        </w:rPr>
        <w:t>соревнованиях</w:t>
      </w:r>
      <w:proofErr w:type="gramEnd"/>
      <w:r w:rsidRPr="00260E2E">
        <w:rPr>
          <w:rFonts w:ascii="Times New Roman" w:hAnsi="Times New Roman" w:cs="Times New Roman"/>
          <w:sz w:val="26"/>
          <w:szCs w:val="26"/>
        </w:rPr>
        <w:t>.</w:t>
      </w:r>
    </w:p>
    <w:p w:rsidR="00A937EC" w:rsidRPr="00260E2E" w:rsidRDefault="00A937EC">
      <w:pPr>
        <w:pStyle w:val="ConsPlusNormal"/>
        <w:jc w:val="right"/>
        <w:outlineLvl w:val="2"/>
        <w:rPr>
          <w:rFonts w:ascii="Times New Roman" w:hAnsi="Times New Roman" w:cs="Times New Roman"/>
          <w:sz w:val="26"/>
          <w:szCs w:val="26"/>
        </w:rPr>
      </w:pPr>
      <w:r w:rsidRPr="00260E2E">
        <w:rPr>
          <w:rFonts w:ascii="Times New Roman" w:hAnsi="Times New Roman" w:cs="Times New Roman"/>
          <w:sz w:val="26"/>
          <w:szCs w:val="26"/>
        </w:rPr>
        <w:t>Таблица</w:t>
      </w:r>
    </w:p>
    <w:p w:rsidR="00A937EC" w:rsidRPr="00260E2E" w:rsidRDefault="00A937EC">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819"/>
        <w:gridCol w:w="1984"/>
        <w:gridCol w:w="2048"/>
      </w:tblGrid>
      <w:tr w:rsidR="00A937EC" w:rsidRPr="00260E2E" w:rsidTr="00690B0F">
        <w:tc>
          <w:tcPr>
            <w:tcW w:w="567" w:type="dxa"/>
            <w:vMerge w:val="restart"/>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 xml:space="preserve">N </w:t>
            </w:r>
            <w:proofErr w:type="gramStart"/>
            <w:r w:rsidRPr="00260E2E">
              <w:rPr>
                <w:rFonts w:ascii="Times New Roman" w:hAnsi="Times New Roman" w:cs="Times New Roman"/>
                <w:sz w:val="26"/>
                <w:szCs w:val="26"/>
              </w:rPr>
              <w:t>п</w:t>
            </w:r>
            <w:proofErr w:type="gramEnd"/>
            <w:r w:rsidRPr="00260E2E">
              <w:rPr>
                <w:rFonts w:ascii="Times New Roman" w:hAnsi="Times New Roman" w:cs="Times New Roman"/>
                <w:sz w:val="26"/>
                <w:szCs w:val="26"/>
              </w:rPr>
              <w:t>/п</w:t>
            </w:r>
          </w:p>
        </w:tc>
        <w:tc>
          <w:tcPr>
            <w:tcW w:w="4819" w:type="dxa"/>
            <w:vMerge w:val="restart"/>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Результаты выступления спортсменов, учащихся-спортсменов на спортивных соревнованиях</w:t>
            </w:r>
          </w:p>
        </w:tc>
        <w:tc>
          <w:tcPr>
            <w:tcW w:w="4032" w:type="dxa"/>
            <w:gridSpan w:val="2"/>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Размер надбавки, проц. от должностного оклада</w:t>
            </w:r>
          </w:p>
        </w:tc>
      </w:tr>
      <w:tr w:rsidR="00A937EC" w:rsidRPr="00260E2E" w:rsidTr="00690B0F">
        <w:tc>
          <w:tcPr>
            <w:tcW w:w="567" w:type="dxa"/>
            <w:vMerge/>
          </w:tcPr>
          <w:p w:rsidR="00A937EC" w:rsidRPr="00260E2E" w:rsidRDefault="00A937EC">
            <w:pPr>
              <w:rPr>
                <w:rFonts w:ascii="Times New Roman" w:hAnsi="Times New Roman" w:cs="Times New Roman"/>
                <w:sz w:val="26"/>
                <w:szCs w:val="26"/>
              </w:rPr>
            </w:pPr>
          </w:p>
        </w:tc>
        <w:tc>
          <w:tcPr>
            <w:tcW w:w="4819" w:type="dxa"/>
            <w:vMerge/>
          </w:tcPr>
          <w:p w:rsidR="00A937EC" w:rsidRPr="00260E2E" w:rsidRDefault="00A937EC">
            <w:pPr>
              <w:rPr>
                <w:rFonts w:ascii="Times New Roman" w:hAnsi="Times New Roman" w:cs="Times New Roman"/>
                <w:sz w:val="26"/>
                <w:szCs w:val="26"/>
              </w:rPr>
            </w:pPr>
          </w:p>
        </w:tc>
        <w:tc>
          <w:tcPr>
            <w:tcW w:w="1984" w:type="dxa"/>
          </w:tcPr>
          <w:p w:rsidR="00A937EC" w:rsidRPr="00260E2E" w:rsidRDefault="00A937EC">
            <w:pPr>
              <w:pStyle w:val="ConsPlusNormal"/>
              <w:jc w:val="center"/>
              <w:rPr>
                <w:rFonts w:ascii="Times New Roman" w:hAnsi="Times New Roman" w:cs="Times New Roman"/>
                <w:szCs w:val="22"/>
              </w:rPr>
            </w:pPr>
            <w:r w:rsidRPr="00260E2E">
              <w:rPr>
                <w:rFonts w:ascii="Times New Roman" w:hAnsi="Times New Roman" w:cs="Times New Roman"/>
                <w:szCs w:val="22"/>
              </w:rPr>
              <w:t>для тренерского состава, осуществляющего спортивную подготовку</w:t>
            </w:r>
          </w:p>
        </w:tc>
        <w:tc>
          <w:tcPr>
            <w:tcW w:w="2048" w:type="dxa"/>
          </w:tcPr>
          <w:p w:rsidR="00A937EC" w:rsidRPr="00260E2E" w:rsidRDefault="00A937EC">
            <w:pPr>
              <w:pStyle w:val="ConsPlusNormal"/>
              <w:jc w:val="center"/>
              <w:rPr>
                <w:rFonts w:ascii="Times New Roman" w:hAnsi="Times New Roman" w:cs="Times New Roman"/>
                <w:szCs w:val="22"/>
              </w:rPr>
            </w:pPr>
            <w:r w:rsidRPr="00260E2E">
              <w:rPr>
                <w:rFonts w:ascii="Times New Roman" w:hAnsi="Times New Roman" w:cs="Times New Roman"/>
                <w:szCs w:val="22"/>
              </w:rPr>
              <w:t>для старших тренеров спортивной сборной команды по виду спорта (спортивной дисциплине, группе спортивных дисциплин)</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lastRenderedPageBreak/>
              <w:t>1</w:t>
            </w:r>
          </w:p>
        </w:tc>
        <w:tc>
          <w:tcPr>
            <w:tcW w:w="4819"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4</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Олимпийских игр, Сурдлимпийских игр, Паралимпийских игр</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50</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Чемпионата мира</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150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37,5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Участник Олимпийских игр, Сурдлимпийских игр, Паралимпийских игр, занявший 4-6 места</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120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30</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4</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Чемпионата Европы, Кубка мира (финал), Всемирной универсиады, Кубка Европы (финал)</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120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30</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Участник Олимпийских игр, Сурдлимпийских игр, Паралимпийских игр</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100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6</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Участник Чемпионата мира</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80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7</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Чемпионата России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80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8</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Участник Чемпионата Европы, Кубка мира (финал), Всемирной универсиады, Кубка Европы (финал)</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60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9</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официальных международных соревнований среди юношей, юниоров, молодежи в составе сборных команд России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60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10</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Кубка России (финал), Спартакиады России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12,5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11</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Участник Чемпионата России, занявший 4-6 места</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40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10</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12</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Участник официальных международных соревнований среди юношей, юниоров, молодежи в составе сборных команд России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7,5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13</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Первенства России, Спартакиады учащихся России (финал)</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7,5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14</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Чемпионата Северо-Западного федерального округа</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30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7,5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15</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Первенства Северо-Западного федерального округа</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20</w:t>
            </w:r>
          </w:p>
        </w:tc>
        <w:tc>
          <w:tcPr>
            <w:tcW w:w="2048"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16</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Чемпионата Ленинградской области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10</w:t>
            </w:r>
          </w:p>
        </w:tc>
        <w:tc>
          <w:tcPr>
            <w:tcW w:w="2048" w:type="dxa"/>
          </w:tcPr>
          <w:p w:rsidR="00A937EC" w:rsidRPr="00260E2E" w:rsidRDefault="00074BEA" w:rsidP="00074BEA">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w:t>
            </w:r>
          </w:p>
        </w:tc>
      </w:tr>
      <w:tr w:rsidR="00A937EC" w:rsidRPr="00260E2E" w:rsidTr="00690B0F">
        <w:tc>
          <w:tcPr>
            <w:tcW w:w="567"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17</w:t>
            </w:r>
          </w:p>
        </w:tc>
        <w:tc>
          <w:tcPr>
            <w:tcW w:w="4819" w:type="dxa"/>
          </w:tcPr>
          <w:p w:rsidR="00A937EC" w:rsidRPr="00260E2E" w:rsidRDefault="00A937EC">
            <w:pPr>
              <w:pStyle w:val="ConsPlusNormal"/>
              <w:rPr>
                <w:rFonts w:ascii="Times New Roman" w:hAnsi="Times New Roman" w:cs="Times New Roman"/>
                <w:sz w:val="24"/>
                <w:szCs w:val="24"/>
              </w:rPr>
            </w:pPr>
            <w:r w:rsidRPr="00260E2E">
              <w:rPr>
                <w:rFonts w:ascii="Times New Roman" w:hAnsi="Times New Roman" w:cs="Times New Roman"/>
                <w:sz w:val="24"/>
                <w:szCs w:val="24"/>
              </w:rPr>
              <w:t>Победитель, призер Первенства Ленинградской области</w:t>
            </w:r>
          </w:p>
        </w:tc>
        <w:tc>
          <w:tcPr>
            <w:tcW w:w="1984" w:type="dxa"/>
          </w:tcPr>
          <w:p w:rsidR="00A937EC" w:rsidRPr="00260E2E" w:rsidRDefault="00A937EC">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5</w:t>
            </w:r>
          </w:p>
        </w:tc>
        <w:tc>
          <w:tcPr>
            <w:tcW w:w="2048" w:type="dxa"/>
          </w:tcPr>
          <w:p w:rsidR="00A937EC" w:rsidRPr="00260E2E" w:rsidRDefault="00074BEA" w:rsidP="00074BEA">
            <w:pPr>
              <w:pStyle w:val="ConsPlusNormal"/>
              <w:jc w:val="center"/>
              <w:rPr>
                <w:rFonts w:ascii="Times New Roman" w:hAnsi="Times New Roman" w:cs="Times New Roman"/>
                <w:sz w:val="26"/>
                <w:szCs w:val="26"/>
              </w:rPr>
            </w:pPr>
            <w:r w:rsidRPr="00260E2E">
              <w:rPr>
                <w:rFonts w:ascii="Times New Roman" w:hAnsi="Times New Roman" w:cs="Times New Roman"/>
                <w:sz w:val="26"/>
                <w:szCs w:val="26"/>
              </w:rPr>
              <w:t>-</w:t>
            </w:r>
          </w:p>
        </w:tc>
      </w:tr>
    </w:tbl>
    <w:p w:rsidR="00A937EC" w:rsidRPr="00260E2E" w:rsidRDefault="00A937EC">
      <w:pPr>
        <w:pStyle w:val="ConsPlusNormal"/>
        <w:rPr>
          <w:rFonts w:ascii="Times New Roman" w:hAnsi="Times New Roman" w:cs="Times New Roman"/>
          <w:sz w:val="26"/>
          <w:szCs w:val="26"/>
        </w:rPr>
      </w:pPr>
    </w:p>
    <w:p w:rsidR="00A937EC" w:rsidRPr="00260E2E" w:rsidRDefault="00A937EC">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lastRenderedPageBreak/>
        <w:t>Примечания:</w:t>
      </w:r>
    </w:p>
    <w:p w:rsidR="00A937EC" w:rsidRPr="00260E2E" w:rsidRDefault="00A937EC"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1. Если спортсмен одновременно является победителем (чемпионом, призером) в соревнованиях различного уровня, размер надбавки определяется по наивысшему показателю. Сложение надбавок по одному спортсмену не допускается.</w:t>
      </w:r>
    </w:p>
    <w:p w:rsidR="00A937EC" w:rsidRPr="00260E2E" w:rsidRDefault="00A937EC"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2. Если тренерский состав ведет несколько спортсменов (учащихся-спортсменов), которые достигли высоких результатов по итогам выступления на спортивных соревнованиях, указанные в таблице размеры надбавок суммируются по всем таким спортсменам (спортсменам-учащимся).</w:t>
      </w:r>
    </w:p>
    <w:p w:rsidR="00A937EC" w:rsidRPr="00260E2E" w:rsidRDefault="00A937EC"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3. По видам спорта (дисциплинам), включенным во Всероссийский реестр видов спорта, но не включенным в программу Олимпийских игр, Паралимпийских игр, Сурдлимпийских игр, размер надбавки определяется с коэффициентом 0,7 к размеру, установленному таблицей.</w:t>
      </w:r>
    </w:p>
    <w:p w:rsidR="00A937EC" w:rsidRPr="00260E2E" w:rsidRDefault="00A937EC" w:rsidP="00A52BA3">
      <w:pPr>
        <w:pStyle w:val="ConsPlusNormal"/>
        <w:ind w:firstLine="540"/>
        <w:jc w:val="both"/>
        <w:rPr>
          <w:rFonts w:ascii="Times New Roman" w:hAnsi="Times New Roman" w:cs="Times New Roman"/>
          <w:sz w:val="26"/>
          <w:szCs w:val="26"/>
        </w:rPr>
      </w:pPr>
      <w:r w:rsidRPr="00260E2E">
        <w:rPr>
          <w:rFonts w:ascii="Times New Roman" w:hAnsi="Times New Roman" w:cs="Times New Roman"/>
          <w:sz w:val="26"/>
          <w:szCs w:val="26"/>
        </w:rPr>
        <w:t>4. По игровым командным видам спорта размер надбавки определяется в расчете на команду с коэффициентом 3 к размеру, установленному таблицей.</w:t>
      </w:r>
    </w:p>
    <w:p w:rsidR="00A937EC" w:rsidRPr="00260E2E" w:rsidRDefault="00A937EC"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C836A3" w:rsidRPr="00260E2E" w:rsidRDefault="00C836A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8D7F93" w:rsidRPr="00260E2E" w:rsidRDefault="008D7F93" w:rsidP="00A52BA3">
      <w:pPr>
        <w:pStyle w:val="ConsPlusNormal"/>
        <w:rPr>
          <w:rFonts w:ascii="Times New Roman" w:hAnsi="Times New Roman" w:cs="Times New Roman"/>
          <w:sz w:val="26"/>
          <w:szCs w:val="26"/>
        </w:rPr>
      </w:pPr>
    </w:p>
    <w:p w:rsidR="00C836A3" w:rsidRPr="00260E2E" w:rsidRDefault="00C836A3" w:rsidP="00A52BA3">
      <w:pPr>
        <w:pStyle w:val="ConsPlusNormal"/>
        <w:rPr>
          <w:rFonts w:ascii="Times New Roman" w:hAnsi="Times New Roman" w:cs="Times New Roman"/>
          <w:sz w:val="26"/>
          <w:szCs w:val="26"/>
        </w:rPr>
      </w:pPr>
    </w:p>
    <w:p w:rsidR="00C836A3" w:rsidRPr="00260E2E" w:rsidRDefault="00C836A3" w:rsidP="00A52BA3">
      <w:pPr>
        <w:pStyle w:val="ConsPlusNormal"/>
        <w:rPr>
          <w:rFonts w:ascii="Times New Roman" w:hAnsi="Times New Roman" w:cs="Times New Roman"/>
          <w:sz w:val="26"/>
          <w:szCs w:val="26"/>
        </w:rPr>
      </w:pPr>
    </w:p>
    <w:p w:rsidR="00C836A3" w:rsidRPr="00260E2E" w:rsidRDefault="00C836A3" w:rsidP="00A52BA3">
      <w:pPr>
        <w:pStyle w:val="ConsPlusNormal"/>
        <w:rPr>
          <w:rFonts w:ascii="Times New Roman" w:hAnsi="Times New Roman" w:cs="Times New Roman"/>
          <w:sz w:val="26"/>
          <w:szCs w:val="26"/>
        </w:rPr>
      </w:pPr>
    </w:p>
    <w:p w:rsidR="00C836A3" w:rsidRPr="00260E2E" w:rsidRDefault="00C836A3" w:rsidP="00A52BA3">
      <w:pPr>
        <w:pStyle w:val="ConsPlusNormal"/>
        <w:rPr>
          <w:rFonts w:ascii="Times New Roman" w:hAnsi="Times New Roman" w:cs="Times New Roman"/>
          <w:sz w:val="26"/>
          <w:szCs w:val="26"/>
        </w:rPr>
      </w:pPr>
    </w:p>
    <w:p w:rsidR="00C836A3" w:rsidRPr="00260E2E" w:rsidRDefault="00C836A3" w:rsidP="00A52BA3">
      <w:pPr>
        <w:pStyle w:val="ConsPlusNormal"/>
        <w:rPr>
          <w:rFonts w:ascii="Times New Roman" w:hAnsi="Times New Roman" w:cs="Times New Roman"/>
          <w:sz w:val="26"/>
          <w:szCs w:val="26"/>
        </w:rPr>
      </w:pPr>
    </w:p>
    <w:p w:rsidR="00311C11" w:rsidRPr="00260E2E" w:rsidRDefault="00311C11" w:rsidP="00311C1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lastRenderedPageBreak/>
        <w:t xml:space="preserve">Приложение </w:t>
      </w:r>
      <w:r w:rsidR="00C836A3" w:rsidRPr="00260E2E">
        <w:rPr>
          <w:rFonts w:ascii="Times New Roman" w:eastAsia="Times New Roman" w:hAnsi="Times New Roman" w:cs="Times New Roman"/>
          <w:sz w:val="28"/>
          <w:szCs w:val="28"/>
          <w:lang w:eastAsia="ru-RU"/>
        </w:rPr>
        <w:t>10</w:t>
      </w:r>
    </w:p>
    <w:p w:rsidR="00311C11" w:rsidRPr="00260E2E" w:rsidRDefault="00311C11" w:rsidP="00311C1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260E2E">
        <w:rPr>
          <w:rFonts w:ascii="Times New Roman" w:eastAsia="Times New Roman" w:hAnsi="Times New Roman" w:cs="Times New Roman"/>
          <w:sz w:val="28"/>
          <w:szCs w:val="28"/>
          <w:lang w:eastAsia="ru-RU"/>
        </w:rPr>
        <w:t>к По</w:t>
      </w:r>
      <w:r w:rsidR="00504B80" w:rsidRPr="00260E2E">
        <w:rPr>
          <w:rFonts w:ascii="Times New Roman" w:eastAsia="Times New Roman" w:hAnsi="Times New Roman" w:cs="Times New Roman"/>
          <w:sz w:val="28"/>
          <w:szCs w:val="28"/>
          <w:lang w:eastAsia="ru-RU"/>
        </w:rPr>
        <w:t>рядку</w:t>
      </w:r>
      <w:r w:rsidRPr="00260E2E">
        <w:rPr>
          <w:rFonts w:ascii="Times New Roman" w:eastAsia="Times New Roman" w:hAnsi="Times New Roman" w:cs="Times New Roman"/>
          <w:sz w:val="28"/>
          <w:szCs w:val="28"/>
          <w:lang w:eastAsia="ru-RU"/>
        </w:rPr>
        <w:t xml:space="preserve"> </w:t>
      </w:r>
    </w:p>
    <w:p w:rsidR="00C836A3" w:rsidRPr="00260E2E" w:rsidRDefault="00C836A3" w:rsidP="00311C11">
      <w:pPr>
        <w:keepNext/>
        <w:spacing w:before="240" w:after="60" w:line="240" w:lineRule="auto"/>
        <w:jc w:val="center"/>
        <w:outlineLvl w:val="2"/>
        <w:rPr>
          <w:rFonts w:ascii="Times New Roman" w:eastAsia="Times New Roman" w:hAnsi="Times New Roman" w:cs="Times New Roman"/>
          <w:b/>
          <w:bCs/>
          <w:sz w:val="28"/>
          <w:szCs w:val="28"/>
          <w:lang w:eastAsia="ru-RU"/>
        </w:rPr>
      </w:pPr>
      <w:bookmarkStart w:id="45" w:name="_Примерный_перечень_наименований"/>
      <w:bookmarkStart w:id="46" w:name="_Toc289777465"/>
      <w:bookmarkStart w:id="47" w:name="_Toc295294820"/>
      <w:bookmarkEnd w:id="45"/>
    </w:p>
    <w:p w:rsidR="00311C11" w:rsidRPr="00260E2E" w:rsidRDefault="00311C11" w:rsidP="00311C11">
      <w:pPr>
        <w:keepNext/>
        <w:spacing w:before="240" w:after="60" w:line="240" w:lineRule="auto"/>
        <w:jc w:val="center"/>
        <w:outlineLvl w:val="2"/>
        <w:rPr>
          <w:rFonts w:ascii="Times New Roman" w:eastAsia="Times New Roman" w:hAnsi="Times New Roman" w:cs="Times New Roman"/>
          <w:b/>
          <w:bCs/>
          <w:sz w:val="28"/>
          <w:szCs w:val="28"/>
          <w:lang w:eastAsia="ru-RU"/>
        </w:rPr>
      </w:pPr>
      <w:r w:rsidRPr="00260E2E">
        <w:rPr>
          <w:rFonts w:ascii="Times New Roman" w:eastAsia="Times New Roman" w:hAnsi="Times New Roman" w:cs="Times New Roman"/>
          <w:b/>
          <w:bCs/>
          <w:sz w:val="28"/>
          <w:szCs w:val="28"/>
          <w:lang w:eastAsia="ru-RU"/>
        </w:rPr>
        <w:t>Примерный перечень</w:t>
      </w:r>
      <w:bookmarkEnd w:id="46"/>
      <w:r w:rsidRPr="00260E2E">
        <w:rPr>
          <w:rFonts w:ascii="Times New Roman" w:eastAsia="Times New Roman" w:hAnsi="Times New Roman" w:cs="Times New Roman"/>
          <w:b/>
          <w:bCs/>
          <w:sz w:val="28"/>
          <w:szCs w:val="28"/>
          <w:lang w:eastAsia="ru-RU"/>
        </w:rPr>
        <w:t xml:space="preserve"> </w:t>
      </w:r>
      <w:bookmarkStart w:id="48" w:name="_Toc289777466"/>
      <w:r w:rsidRPr="00260E2E">
        <w:rPr>
          <w:rFonts w:ascii="Times New Roman" w:eastAsia="Times New Roman" w:hAnsi="Times New Roman" w:cs="Times New Roman"/>
          <w:b/>
          <w:bCs/>
          <w:sz w:val="28"/>
          <w:szCs w:val="28"/>
          <w:lang w:eastAsia="ru-RU"/>
        </w:rPr>
        <w:t>наименований профессий высококвалифицированных рабочих, занятых на важных (особо важных) и ответственных (особо ответственных) работах</w:t>
      </w:r>
      <w:bookmarkEnd w:id="47"/>
      <w:bookmarkEnd w:id="48"/>
    </w:p>
    <w:p w:rsidR="00C836A3" w:rsidRPr="00260E2E" w:rsidRDefault="00C836A3" w:rsidP="00311C11">
      <w:pPr>
        <w:keepNext/>
        <w:spacing w:before="240" w:after="60" w:line="240" w:lineRule="auto"/>
        <w:jc w:val="center"/>
        <w:outlineLvl w:val="2"/>
        <w:rPr>
          <w:rFonts w:ascii="Times New Roman" w:eastAsia="Times New Roman" w:hAnsi="Times New Roman" w:cs="Times New Roman"/>
          <w:b/>
          <w:bCs/>
          <w:sz w:val="18"/>
          <w:szCs w:val="18"/>
          <w:lang w:eastAsia="ru-RU"/>
        </w:rPr>
      </w:pP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8"/>
          <w:szCs w:val="28"/>
          <w:lang w:eastAsia="ru-RU"/>
        </w:rPr>
        <w:t xml:space="preserve">1. </w:t>
      </w:r>
      <w:r w:rsidRPr="00260E2E">
        <w:rPr>
          <w:rFonts w:ascii="Times New Roman" w:eastAsia="Times New Roman" w:hAnsi="Times New Roman" w:cs="Times New Roman"/>
          <w:sz w:val="26"/>
          <w:szCs w:val="26"/>
          <w:lang w:eastAsia="ru-RU"/>
        </w:rPr>
        <w:t>Водители автобусов или специальных легковых автомобилей ("Дети"), занятые перевозкой обучающихся (детей, воспитанников).</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 Повар, выполняющий обязанности заведующего производством (шеф-повара) при отсутствии в штатном расписании учреждения такой должности.</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 xml:space="preserve">3. </w:t>
      </w:r>
      <w:proofErr w:type="gramStart"/>
      <w:r w:rsidRPr="00260E2E">
        <w:rPr>
          <w:rFonts w:ascii="Times New Roman" w:eastAsia="Times New Roman" w:hAnsi="Times New Roman" w:cs="Times New Roman"/>
          <w:sz w:val="26"/>
          <w:szCs w:val="26"/>
          <w:lang w:eastAsia="ru-RU"/>
        </w:rPr>
        <w:t>Слесари, электромонтеры, электромеханики, наладчики, занятые ремонтом, наладкой, монтажом и обслуживанием особо сложного и уникального оборудования, контрольно-измерительных приборов, киноаппаратуры.</w:t>
      </w:r>
      <w:proofErr w:type="gramEnd"/>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4. Водители: автобусов, занятые перевозкой участников профессиональных художественных коллективов; автоклубов, оборудованных специальными техническими средствами, осуществляющие перевозку художественных коллективов и специалистов для культурного обслуживания населения.</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5. Киномеханик.</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6. Швея.</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 xml:space="preserve">7. </w:t>
      </w:r>
      <w:r w:rsidR="00F40456" w:rsidRPr="00260E2E">
        <w:rPr>
          <w:rFonts w:ascii="Times New Roman" w:eastAsia="Times New Roman" w:hAnsi="Times New Roman" w:cs="Times New Roman"/>
          <w:sz w:val="26"/>
          <w:szCs w:val="26"/>
          <w:lang w:eastAsia="ru-RU"/>
        </w:rPr>
        <w:t>Газорезчики</w:t>
      </w:r>
      <w:r w:rsidRPr="00260E2E">
        <w:rPr>
          <w:rFonts w:ascii="Times New Roman" w:eastAsia="Times New Roman" w:hAnsi="Times New Roman" w:cs="Times New Roman"/>
          <w:sz w:val="26"/>
          <w:szCs w:val="26"/>
          <w:lang w:eastAsia="ru-RU"/>
        </w:rPr>
        <w:t>.</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8. Водитель легковых автомобилей, автобусов малого класса.</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9. Кровельщик по рулонным кровлям и по кровлям из штучных материалов.</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10. Маляр.</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11. Машинист (кочегар) котельной.</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12. Оператор стиральных машин.</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13. Оператор котельной.</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14. Парикмахер.</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15. Печник.</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16. Повар.</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17. Плотник.</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18. Рабочий по комплексному обслуживанию зданий и сооружений.</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19. Слесарь аварийно-восстановительных работ.</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20. Слесарь по ремонту автомобилей.</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21. Слесарь-ремонтник.</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22. Слесарь-сантехник.</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22. Слесарь-электрик по ремонту электрооборудования.</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23. Столяр.</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24. Фотограф.</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25. Фотолаборант.</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 xml:space="preserve">26. </w:t>
      </w:r>
      <w:r w:rsidR="00C836A3" w:rsidRPr="00260E2E">
        <w:rPr>
          <w:rFonts w:ascii="Times New Roman" w:eastAsia="Times New Roman" w:hAnsi="Times New Roman" w:cs="Times New Roman"/>
          <w:sz w:val="26"/>
          <w:szCs w:val="26"/>
          <w:lang w:eastAsia="ru-RU"/>
        </w:rPr>
        <w:t>Сварщик</w:t>
      </w:r>
      <w:r w:rsidR="00F40456" w:rsidRPr="00260E2E">
        <w:rPr>
          <w:rFonts w:ascii="Times New Roman" w:eastAsia="Times New Roman" w:hAnsi="Times New Roman" w:cs="Times New Roman"/>
          <w:sz w:val="26"/>
          <w:szCs w:val="26"/>
          <w:lang w:eastAsia="ru-RU"/>
        </w:rPr>
        <w:t>и</w:t>
      </w:r>
      <w:r w:rsidRPr="00260E2E">
        <w:rPr>
          <w:rFonts w:ascii="Times New Roman" w:eastAsia="Times New Roman" w:hAnsi="Times New Roman" w:cs="Times New Roman"/>
          <w:sz w:val="26"/>
          <w:szCs w:val="26"/>
          <w:lang w:eastAsia="ru-RU"/>
        </w:rPr>
        <w:t>.</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27. Электромеханик по лифтам.</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28. Электромеханик по ремонту и обслуживанию ЭВМ.</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29. Электромонтер по ремонту и обслуживанию оборудования.</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30. Электромеханик по ремонту и обслуживанию медицинского оборудования.</w:t>
      </w:r>
    </w:p>
    <w:p w:rsidR="00311C11" w:rsidRPr="00260E2E" w:rsidRDefault="00C836A3"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31</w:t>
      </w:r>
      <w:r w:rsidR="00311C11" w:rsidRPr="00260E2E">
        <w:rPr>
          <w:rFonts w:ascii="Times New Roman" w:eastAsia="Times New Roman" w:hAnsi="Times New Roman" w:cs="Times New Roman"/>
          <w:sz w:val="26"/>
          <w:szCs w:val="26"/>
          <w:lang w:eastAsia="ru-RU"/>
        </w:rPr>
        <w:t>. Слесарь по ремонту топливной аппаратуры.</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Примечания:</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1. К квалифицированным рабочим относятся рабочие, имеющие не ниже 4-8-го разрядов согласно Общероссийскому классификатору профессий рабочих, должностей служащих и тарифных разрядов (ОКПДТР) и Единому тарифно-квалификационному справочнику (ЕТКС) и выполняющие работы, предусмотренные этим разрядом, либо более высокой сложности. Рабочие, выполняющие такие работы, должны обладать не только профессиональными знаниями, соответствующими присвоенному или квалификационному разряду, но и ориентироваться в смежных профессиях, использовать передовой производственный опыт.</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Другим рабочим, не предусмотренным примерным перечнем, оплата по более высокому межуровневому коэффициенту  может устанавливаться при условии выполнения ими качественно и в полном объеме работ по трем профилям, если по одному из них они имеют разряд не ниже 6-го.</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2. На основе примерного перечня в учреждениях разрабатывается перечень профессий высококвалифицированных рабочих учреждения, Перечень формируется с учетом мнения выборного представительного органа работников учреждения и утверждается приказом по учреждению.</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3. Оплата труда высококвалифицированных рабочих в соответствии с Перечнем может устанавливаться на срок не более одного года в пределах средств, направляемых на оплату труда работников.</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4. Отмена оплаты труда по указанным разрядам является изменением существенных условий трудового договора и осуществляется в порядке, предусмотренном трудовым законодательством.</w:t>
      </w:r>
    </w:p>
    <w:p w:rsidR="00311C11" w:rsidRPr="00260E2E" w:rsidRDefault="00311C11" w:rsidP="00311C1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260E2E">
        <w:rPr>
          <w:rFonts w:ascii="Times New Roman" w:eastAsia="Times New Roman" w:hAnsi="Times New Roman" w:cs="Times New Roman"/>
          <w:sz w:val="26"/>
          <w:szCs w:val="26"/>
          <w:lang w:eastAsia="ru-RU"/>
        </w:rPr>
        <w:t>5. Перечень пересматривается ежегодно в период проведения в Учреждении тарификации. Изменения, дополнения, вносимые в Перечень, утверждаются в порядке, предусмотренном для принятия Перечня.</w:t>
      </w:r>
    </w:p>
    <w:p w:rsidR="00311C11" w:rsidRPr="00260E2E" w:rsidRDefault="00311C11" w:rsidP="00311C11">
      <w:pPr>
        <w:spacing w:after="0" w:line="240" w:lineRule="auto"/>
        <w:rPr>
          <w:rFonts w:ascii="Times New Roman" w:eastAsia="Times New Roman" w:hAnsi="Times New Roman" w:cs="Times New Roman"/>
          <w:sz w:val="26"/>
          <w:szCs w:val="26"/>
          <w:lang w:eastAsia="ru-RU"/>
        </w:rPr>
      </w:pPr>
    </w:p>
    <w:p w:rsidR="00311C11" w:rsidRPr="00260E2E" w:rsidRDefault="00311C11" w:rsidP="00311C11">
      <w:pPr>
        <w:spacing w:after="0" w:line="240" w:lineRule="auto"/>
        <w:rPr>
          <w:rFonts w:ascii="Times New Roman" w:eastAsia="Times New Roman" w:hAnsi="Times New Roman" w:cs="Times New Roman"/>
          <w:sz w:val="26"/>
          <w:szCs w:val="26"/>
          <w:lang w:eastAsia="ru-RU"/>
        </w:rPr>
      </w:pPr>
    </w:p>
    <w:p w:rsidR="00311C11" w:rsidRPr="00260E2E" w:rsidRDefault="00311C11" w:rsidP="00311C11">
      <w:pPr>
        <w:spacing w:after="0" w:line="240" w:lineRule="auto"/>
        <w:rPr>
          <w:rFonts w:ascii="Times New Roman" w:eastAsia="Times New Roman" w:hAnsi="Times New Roman" w:cs="Times New Roman"/>
          <w:sz w:val="26"/>
          <w:szCs w:val="26"/>
          <w:lang w:eastAsia="ru-RU"/>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311C11" w:rsidRPr="00260E2E" w:rsidRDefault="00311C11" w:rsidP="00A52BA3">
      <w:pPr>
        <w:pStyle w:val="ConsPlusNormal"/>
        <w:rPr>
          <w:rFonts w:ascii="Times New Roman" w:hAnsi="Times New Roman" w:cs="Times New Roman"/>
          <w:sz w:val="26"/>
          <w:szCs w:val="26"/>
        </w:rPr>
      </w:pPr>
    </w:p>
    <w:p w:rsidR="00A937EC" w:rsidRPr="00260E2E" w:rsidRDefault="00A937EC" w:rsidP="00A52BA3">
      <w:pPr>
        <w:pStyle w:val="ConsPlusNormal"/>
        <w:rPr>
          <w:rFonts w:ascii="Times New Roman" w:hAnsi="Times New Roman" w:cs="Times New Roman"/>
          <w:sz w:val="26"/>
          <w:szCs w:val="26"/>
        </w:rPr>
      </w:pPr>
    </w:p>
    <w:p w:rsidR="00A937EC" w:rsidRPr="00260E2E" w:rsidRDefault="00A937EC">
      <w:pPr>
        <w:pStyle w:val="ConsPlusNormal"/>
        <w:rPr>
          <w:rFonts w:ascii="Times New Roman" w:hAnsi="Times New Roman" w:cs="Times New Roman"/>
          <w:sz w:val="26"/>
          <w:szCs w:val="26"/>
        </w:rPr>
      </w:pPr>
    </w:p>
    <w:sectPr w:rsidR="00A937EC" w:rsidRPr="00260E2E" w:rsidSect="00E4041A">
      <w:pgSz w:w="11905" w:h="16838"/>
      <w:pgMar w:top="1134" w:right="850" w:bottom="709"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70D" w:rsidRDefault="005A070D" w:rsidP="0094157F">
      <w:pPr>
        <w:spacing w:after="0" w:line="240" w:lineRule="auto"/>
      </w:pPr>
      <w:r>
        <w:separator/>
      </w:r>
    </w:p>
  </w:endnote>
  <w:endnote w:type="continuationSeparator" w:id="0">
    <w:p w:rsidR="005A070D" w:rsidRDefault="005A070D" w:rsidP="00941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70D" w:rsidRDefault="005A070D" w:rsidP="0094157F">
      <w:pPr>
        <w:spacing w:after="0" w:line="240" w:lineRule="auto"/>
      </w:pPr>
      <w:r>
        <w:separator/>
      </w:r>
    </w:p>
  </w:footnote>
  <w:footnote w:type="continuationSeparator" w:id="0">
    <w:p w:rsidR="005A070D" w:rsidRDefault="005A070D" w:rsidP="009415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216A2"/>
    <w:multiLevelType w:val="hybridMultilevel"/>
    <w:tmpl w:val="82987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BF60D5"/>
    <w:multiLevelType w:val="multilevel"/>
    <w:tmpl w:val="0FC412E8"/>
    <w:lvl w:ilvl="0">
      <w:start w:val="5"/>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39FC3E6E"/>
    <w:multiLevelType w:val="multilevel"/>
    <w:tmpl w:val="AA8E9152"/>
    <w:lvl w:ilvl="0">
      <w:start w:val="1"/>
      <w:numFmt w:val="decimal"/>
      <w:lvlText w:val="%1."/>
      <w:lvlJc w:val="left"/>
      <w:pPr>
        <w:ind w:left="108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A937EC"/>
    <w:rsid w:val="00024387"/>
    <w:rsid w:val="00024C93"/>
    <w:rsid w:val="00036EA8"/>
    <w:rsid w:val="00047D88"/>
    <w:rsid w:val="00050199"/>
    <w:rsid w:val="00074BEA"/>
    <w:rsid w:val="00084975"/>
    <w:rsid w:val="000960FE"/>
    <w:rsid w:val="000B77E4"/>
    <w:rsid w:val="000C1A10"/>
    <w:rsid w:val="000C6EB6"/>
    <w:rsid w:val="000D0F52"/>
    <w:rsid w:val="000D2912"/>
    <w:rsid w:val="00124D5D"/>
    <w:rsid w:val="001342EE"/>
    <w:rsid w:val="00173B0E"/>
    <w:rsid w:val="00175DCB"/>
    <w:rsid w:val="001B7283"/>
    <w:rsid w:val="001C739C"/>
    <w:rsid w:val="001E50FF"/>
    <w:rsid w:val="001E5E23"/>
    <w:rsid w:val="001E7DE7"/>
    <w:rsid w:val="001F60D8"/>
    <w:rsid w:val="00204FBD"/>
    <w:rsid w:val="00214F65"/>
    <w:rsid w:val="00217383"/>
    <w:rsid w:val="00221857"/>
    <w:rsid w:val="00226506"/>
    <w:rsid w:val="00237577"/>
    <w:rsid w:val="00260E2E"/>
    <w:rsid w:val="00266632"/>
    <w:rsid w:val="002876C4"/>
    <w:rsid w:val="002930DD"/>
    <w:rsid w:val="002D2C65"/>
    <w:rsid w:val="002D7ACA"/>
    <w:rsid w:val="002E0C48"/>
    <w:rsid w:val="002F2123"/>
    <w:rsid w:val="00311C11"/>
    <w:rsid w:val="003208AE"/>
    <w:rsid w:val="003311E6"/>
    <w:rsid w:val="003352A8"/>
    <w:rsid w:val="0034125A"/>
    <w:rsid w:val="00371D5D"/>
    <w:rsid w:val="00383C86"/>
    <w:rsid w:val="0039504D"/>
    <w:rsid w:val="003F02DE"/>
    <w:rsid w:val="004041EC"/>
    <w:rsid w:val="00416CE3"/>
    <w:rsid w:val="00417E51"/>
    <w:rsid w:val="00433530"/>
    <w:rsid w:val="00484851"/>
    <w:rsid w:val="004911BE"/>
    <w:rsid w:val="00497743"/>
    <w:rsid w:val="004C72AE"/>
    <w:rsid w:val="00502074"/>
    <w:rsid w:val="00504B80"/>
    <w:rsid w:val="00555EED"/>
    <w:rsid w:val="0056751F"/>
    <w:rsid w:val="005A070D"/>
    <w:rsid w:val="005C4B87"/>
    <w:rsid w:val="005D45E2"/>
    <w:rsid w:val="00614E62"/>
    <w:rsid w:val="0065377D"/>
    <w:rsid w:val="00690B0F"/>
    <w:rsid w:val="006D7335"/>
    <w:rsid w:val="007160E5"/>
    <w:rsid w:val="007279E1"/>
    <w:rsid w:val="00760668"/>
    <w:rsid w:val="00763C25"/>
    <w:rsid w:val="0078100B"/>
    <w:rsid w:val="007A15E9"/>
    <w:rsid w:val="007A24A4"/>
    <w:rsid w:val="007A2886"/>
    <w:rsid w:val="007B5843"/>
    <w:rsid w:val="007D4C39"/>
    <w:rsid w:val="007F1C44"/>
    <w:rsid w:val="00800C2C"/>
    <w:rsid w:val="00800F61"/>
    <w:rsid w:val="00807D9D"/>
    <w:rsid w:val="00846F7D"/>
    <w:rsid w:val="008606ED"/>
    <w:rsid w:val="008612FC"/>
    <w:rsid w:val="00863AF9"/>
    <w:rsid w:val="00875866"/>
    <w:rsid w:val="00887364"/>
    <w:rsid w:val="008A43E1"/>
    <w:rsid w:val="008D3217"/>
    <w:rsid w:val="008D7F93"/>
    <w:rsid w:val="009028C0"/>
    <w:rsid w:val="00903F29"/>
    <w:rsid w:val="0092661C"/>
    <w:rsid w:val="009302CD"/>
    <w:rsid w:val="0094157F"/>
    <w:rsid w:val="009641C7"/>
    <w:rsid w:val="009722FE"/>
    <w:rsid w:val="009C0025"/>
    <w:rsid w:val="009D3B7A"/>
    <w:rsid w:val="00A14518"/>
    <w:rsid w:val="00A27013"/>
    <w:rsid w:val="00A36513"/>
    <w:rsid w:val="00A51512"/>
    <w:rsid w:val="00A52BA3"/>
    <w:rsid w:val="00A92E6C"/>
    <w:rsid w:val="00A937EC"/>
    <w:rsid w:val="00A93CC5"/>
    <w:rsid w:val="00AA3F05"/>
    <w:rsid w:val="00AA7C94"/>
    <w:rsid w:val="00AC24ED"/>
    <w:rsid w:val="00AD47E5"/>
    <w:rsid w:val="00AE2DFC"/>
    <w:rsid w:val="00AE7566"/>
    <w:rsid w:val="00AF7AF3"/>
    <w:rsid w:val="00B06121"/>
    <w:rsid w:val="00B11527"/>
    <w:rsid w:val="00B313FB"/>
    <w:rsid w:val="00B37C1E"/>
    <w:rsid w:val="00B53BBA"/>
    <w:rsid w:val="00B8088B"/>
    <w:rsid w:val="00B90CD6"/>
    <w:rsid w:val="00BB7768"/>
    <w:rsid w:val="00BC3D07"/>
    <w:rsid w:val="00BD072E"/>
    <w:rsid w:val="00BE7630"/>
    <w:rsid w:val="00BF2242"/>
    <w:rsid w:val="00C20174"/>
    <w:rsid w:val="00C22A93"/>
    <w:rsid w:val="00C23392"/>
    <w:rsid w:val="00C43458"/>
    <w:rsid w:val="00C56294"/>
    <w:rsid w:val="00C70625"/>
    <w:rsid w:val="00C72CCD"/>
    <w:rsid w:val="00C7377C"/>
    <w:rsid w:val="00C823E7"/>
    <w:rsid w:val="00C836A3"/>
    <w:rsid w:val="00C87C94"/>
    <w:rsid w:val="00CA3728"/>
    <w:rsid w:val="00CB0325"/>
    <w:rsid w:val="00CC28E3"/>
    <w:rsid w:val="00D00ADF"/>
    <w:rsid w:val="00D011C6"/>
    <w:rsid w:val="00D06055"/>
    <w:rsid w:val="00D14DC1"/>
    <w:rsid w:val="00D1697C"/>
    <w:rsid w:val="00D17C87"/>
    <w:rsid w:val="00D2773B"/>
    <w:rsid w:val="00D366EF"/>
    <w:rsid w:val="00D47E90"/>
    <w:rsid w:val="00D648B8"/>
    <w:rsid w:val="00D81959"/>
    <w:rsid w:val="00DB5ADA"/>
    <w:rsid w:val="00DD2299"/>
    <w:rsid w:val="00DE39CB"/>
    <w:rsid w:val="00DE3CDB"/>
    <w:rsid w:val="00E06A14"/>
    <w:rsid w:val="00E07458"/>
    <w:rsid w:val="00E10D86"/>
    <w:rsid w:val="00E4041A"/>
    <w:rsid w:val="00E53055"/>
    <w:rsid w:val="00E74CDD"/>
    <w:rsid w:val="00E7658A"/>
    <w:rsid w:val="00EA7322"/>
    <w:rsid w:val="00EC008E"/>
    <w:rsid w:val="00EC02C1"/>
    <w:rsid w:val="00EC7250"/>
    <w:rsid w:val="00ED18F7"/>
    <w:rsid w:val="00ED3D51"/>
    <w:rsid w:val="00EF5745"/>
    <w:rsid w:val="00F02188"/>
    <w:rsid w:val="00F16A42"/>
    <w:rsid w:val="00F22EDE"/>
    <w:rsid w:val="00F325BF"/>
    <w:rsid w:val="00F40456"/>
    <w:rsid w:val="00F60F5F"/>
    <w:rsid w:val="00F62B60"/>
    <w:rsid w:val="00F652F3"/>
    <w:rsid w:val="00F82DEA"/>
    <w:rsid w:val="00FB0B28"/>
    <w:rsid w:val="00FC03D8"/>
    <w:rsid w:val="00FC6E74"/>
    <w:rsid w:val="00FD64CE"/>
    <w:rsid w:val="00FF32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1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37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37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37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37E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41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157F"/>
  </w:style>
  <w:style w:type="paragraph" w:styleId="a5">
    <w:name w:val="footer"/>
    <w:basedOn w:val="a"/>
    <w:link w:val="a6"/>
    <w:uiPriority w:val="99"/>
    <w:unhideWhenUsed/>
    <w:rsid w:val="00941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157F"/>
  </w:style>
  <w:style w:type="paragraph" w:styleId="a7">
    <w:name w:val="List Paragraph"/>
    <w:basedOn w:val="a"/>
    <w:uiPriority w:val="34"/>
    <w:qFormat/>
    <w:rsid w:val="000D2912"/>
    <w:pPr>
      <w:ind w:left="720"/>
      <w:contextualSpacing/>
    </w:pPr>
  </w:style>
  <w:style w:type="paragraph" w:styleId="a8">
    <w:name w:val="Balloon Text"/>
    <w:basedOn w:val="a"/>
    <w:link w:val="a9"/>
    <w:uiPriority w:val="99"/>
    <w:semiHidden/>
    <w:unhideWhenUsed/>
    <w:rsid w:val="007A2886"/>
    <w:pPr>
      <w:spacing w:after="0" w:line="240" w:lineRule="auto"/>
    </w:pPr>
    <w:rPr>
      <w:rFonts w:ascii="Arial" w:hAnsi="Arial" w:cs="Arial"/>
      <w:sz w:val="16"/>
      <w:szCs w:val="16"/>
    </w:rPr>
  </w:style>
  <w:style w:type="character" w:customStyle="1" w:styleId="a9">
    <w:name w:val="Текст выноски Знак"/>
    <w:basedOn w:val="a0"/>
    <w:link w:val="a8"/>
    <w:uiPriority w:val="99"/>
    <w:semiHidden/>
    <w:rsid w:val="007A2886"/>
    <w:rPr>
      <w:rFonts w:ascii="Arial" w:hAnsi="Arial" w:cs="Arial"/>
      <w:sz w:val="16"/>
      <w:szCs w:val="16"/>
    </w:rPr>
  </w:style>
  <w:style w:type="table" w:styleId="aa">
    <w:name w:val="Table Grid"/>
    <w:basedOn w:val="a1"/>
    <w:uiPriority w:val="59"/>
    <w:rsid w:val="000849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37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37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37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37E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41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157F"/>
  </w:style>
  <w:style w:type="paragraph" w:styleId="a5">
    <w:name w:val="footer"/>
    <w:basedOn w:val="a"/>
    <w:link w:val="a6"/>
    <w:uiPriority w:val="99"/>
    <w:unhideWhenUsed/>
    <w:rsid w:val="00941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157F"/>
  </w:style>
  <w:style w:type="paragraph" w:styleId="a7">
    <w:name w:val="List Paragraph"/>
    <w:basedOn w:val="a"/>
    <w:uiPriority w:val="34"/>
    <w:qFormat/>
    <w:rsid w:val="000D2912"/>
    <w:pPr>
      <w:ind w:left="720"/>
      <w:contextualSpacing/>
    </w:pPr>
  </w:style>
  <w:style w:type="paragraph" w:styleId="a8">
    <w:name w:val="Balloon Text"/>
    <w:basedOn w:val="a"/>
    <w:link w:val="a9"/>
    <w:uiPriority w:val="99"/>
    <w:semiHidden/>
    <w:unhideWhenUsed/>
    <w:rsid w:val="007A2886"/>
    <w:pPr>
      <w:spacing w:after="0" w:line="240" w:lineRule="auto"/>
    </w:pPr>
    <w:rPr>
      <w:rFonts w:ascii="Arial" w:hAnsi="Arial" w:cs="Arial"/>
      <w:sz w:val="16"/>
      <w:szCs w:val="16"/>
    </w:rPr>
  </w:style>
  <w:style w:type="character" w:customStyle="1" w:styleId="a9">
    <w:name w:val="Текст выноски Знак"/>
    <w:basedOn w:val="a0"/>
    <w:link w:val="a8"/>
    <w:uiPriority w:val="99"/>
    <w:semiHidden/>
    <w:rsid w:val="007A2886"/>
    <w:rPr>
      <w:rFonts w:ascii="Arial" w:hAnsi="Arial" w:cs="Arial"/>
      <w:sz w:val="16"/>
      <w:szCs w:val="16"/>
    </w:rPr>
  </w:style>
  <w:style w:type="table" w:styleId="aa">
    <w:name w:val="Table Grid"/>
    <w:basedOn w:val="a1"/>
    <w:uiPriority w:val="59"/>
    <w:rsid w:val="000849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consultantplus://offline/ref=D833AEFA37C17941586A53E203183927413EF476902E72B483E2A42F684B48E24B9C805C3515D2B1FAC9CAA770ABqEO" TargetMode="External"/><Relationship Id="rId10" Type="http://schemas.openxmlformats.org/officeDocument/2006/relationships/image" Target="media/image2.w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D833AEFA37C17941586A53E2031839274139F274942872B483E2A42F684B48E2599CD8503719CEBAA6868CF27FBEC4513CEB88452AFFADq7O" TargetMode="External"/><Relationship Id="rId14" Type="http://schemas.openxmlformats.org/officeDocument/2006/relationships/hyperlink" Target="consultantplus://offline/ref=D833AEFA37C17941586A53E2031839274535F47090272FBE8BBBA82D6F4417E75E8DD851300ECCB9ECD5C8A5A7q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5181-3DE2-43FB-A4A5-50C81D63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72</Pages>
  <Words>20983</Words>
  <Characters>119604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FedorovaYN</cp:lastModifiedBy>
  <cp:revision>4</cp:revision>
  <cp:lastPrinted>2020-10-21T09:02:00Z</cp:lastPrinted>
  <dcterms:created xsi:type="dcterms:W3CDTF">2020-10-21T08:04:00Z</dcterms:created>
  <dcterms:modified xsi:type="dcterms:W3CDTF">2020-10-21T09:07:00Z</dcterms:modified>
</cp:coreProperties>
</file>